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580" w:rsidRPr="00241705" w:rsidRDefault="00313580" w:rsidP="00BE397B">
      <w:pPr>
        <w:jc w:val="center"/>
        <w:rPr>
          <w:b/>
          <w:sz w:val="28"/>
          <w:szCs w:val="28"/>
        </w:rPr>
      </w:pPr>
      <w:r w:rsidRPr="00241705">
        <w:rPr>
          <w:b/>
          <w:sz w:val="28"/>
          <w:szCs w:val="28"/>
        </w:rPr>
        <w:t xml:space="preserve">Краткая информация </w:t>
      </w:r>
      <w:proofErr w:type="gramStart"/>
      <w:r w:rsidRPr="00241705">
        <w:rPr>
          <w:b/>
          <w:sz w:val="28"/>
          <w:szCs w:val="28"/>
        </w:rPr>
        <w:t>об</w:t>
      </w:r>
      <w:proofErr w:type="gramEnd"/>
    </w:p>
    <w:p w:rsidR="00BE397B" w:rsidRPr="00241705" w:rsidRDefault="00313580" w:rsidP="00BE397B">
      <w:pPr>
        <w:jc w:val="center"/>
        <w:rPr>
          <w:b/>
          <w:sz w:val="28"/>
          <w:szCs w:val="28"/>
        </w:rPr>
      </w:pPr>
      <w:r w:rsidRPr="00241705">
        <w:rPr>
          <w:b/>
          <w:sz w:val="28"/>
          <w:szCs w:val="28"/>
        </w:rPr>
        <w:t xml:space="preserve">Адаптированной образовательной программе </w:t>
      </w:r>
      <w:bookmarkStart w:id="0" w:name="_GoBack"/>
      <w:bookmarkEnd w:id="0"/>
      <w:r w:rsidR="00BE397B" w:rsidRPr="00241705">
        <w:rPr>
          <w:b/>
          <w:sz w:val="28"/>
          <w:szCs w:val="28"/>
        </w:rPr>
        <w:t xml:space="preserve"> дошкольного образования для детей с ОВЗ</w:t>
      </w:r>
      <w:r w:rsidR="00241705">
        <w:rPr>
          <w:b/>
          <w:sz w:val="28"/>
          <w:szCs w:val="28"/>
        </w:rPr>
        <w:t xml:space="preserve"> </w:t>
      </w:r>
      <w:r w:rsidR="00BE397B" w:rsidRPr="00241705">
        <w:rPr>
          <w:b/>
          <w:sz w:val="28"/>
          <w:szCs w:val="28"/>
        </w:rPr>
        <w:t xml:space="preserve"> (с общим недоразвитием речи</w:t>
      </w:r>
      <w:r w:rsidR="00241705">
        <w:rPr>
          <w:b/>
          <w:sz w:val="28"/>
          <w:szCs w:val="28"/>
        </w:rPr>
        <w:t xml:space="preserve"> </w:t>
      </w:r>
      <w:r w:rsidR="00BE397B" w:rsidRPr="00241705">
        <w:rPr>
          <w:b/>
          <w:sz w:val="28"/>
          <w:szCs w:val="28"/>
          <w:lang w:val="en-US"/>
        </w:rPr>
        <w:t>I</w:t>
      </w:r>
      <w:r w:rsidR="00BE397B" w:rsidRPr="00241705">
        <w:rPr>
          <w:b/>
          <w:sz w:val="28"/>
          <w:szCs w:val="28"/>
        </w:rPr>
        <w:t xml:space="preserve"> </w:t>
      </w:r>
      <w:proofErr w:type="spellStart"/>
      <w:r w:rsidR="00BE397B" w:rsidRPr="00241705">
        <w:rPr>
          <w:b/>
          <w:sz w:val="28"/>
          <w:szCs w:val="28"/>
        </w:rPr>
        <w:t>ур</w:t>
      </w:r>
      <w:proofErr w:type="spellEnd"/>
      <w:r w:rsidR="00BE397B" w:rsidRPr="00241705">
        <w:rPr>
          <w:b/>
          <w:sz w:val="28"/>
          <w:szCs w:val="28"/>
        </w:rPr>
        <w:t xml:space="preserve">) </w:t>
      </w:r>
    </w:p>
    <w:p w:rsidR="00241705" w:rsidRDefault="00241705" w:rsidP="00BE397B">
      <w:pPr>
        <w:spacing w:line="240" w:lineRule="atLeast"/>
        <w:ind w:firstLine="708"/>
        <w:jc w:val="both"/>
        <w:rPr>
          <w:color w:val="000000" w:themeColor="text1"/>
          <w:sz w:val="28"/>
          <w:szCs w:val="28"/>
        </w:rPr>
      </w:pPr>
    </w:p>
    <w:p w:rsidR="00BE397B" w:rsidRPr="00327F47" w:rsidRDefault="00BE397B" w:rsidP="00BE397B">
      <w:pPr>
        <w:spacing w:line="240" w:lineRule="atLeast"/>
        <w:ind w:firstLine="708"/>
        <w:jc w:val="both"/>
        <w:rPr>
          <w:color w:val="000000" w:themeColor="text1"/>
          <w:sz w:val="28"/>
          <w:szCs w:val="28"/>
        </w:rPr>
      </w:pPr>
      <w:r w:rsidRPr="00327F47">
        <w:rPr>
          <w:color w:val="000000" w:themeColor="text1"/>
          <w:sz w:val="28"/>
          <w:szCs w:val="28"/>
        </w:rPr>
        <w:t xml:space="preserve">Настоящая программа носит </w:t>
      </w:r>
      <w:proofErr w:type="spellStart"/>
      <w:r w:rsidRPr="00327F47">
        <w:rPr>
          <w:color w:val="000000" w:themeColor="text1"/>
          <w:sz w:val="28"/>
          <w:szCs w:val="28"/>
        </w:rPr>
        <w:t>коррекционно</w:t>
      </w:r>
      <w:proofErr w:type="spellEnd"/>
      <w:r w:rsidRPr="00327F47">
        <w:rPr>
          <w:color w:val="000000" w:themeColor="text1"/>
          <w:sz w:val="28"/>
          <w:szCs w:val="28"/>
        </w:rPr>
        <w:t xml:space="preserve"> – развивающий характер, учитывает особенности развития и специфические образовательные потребности дошкольников,  построена с учетом </w:t>
      </w:r>
      <w:proofErr w:type="spellStart"/>
      <w:r w:rsidRPr="00327F47">
        <w:rPr>
          <w:color w:val="000000" w:themeColor="text1"/>
          <w:sz w:val="28"/>
          <w:szCs w:val="28"/>
        </w:rPr>
        <w:t>экологизации</w:t>
      </w:r>
      <w:proofErr w:type="spellEnd"/>
      <w:r w:rsidRPr="00327F47">
        <w:rPr>
          <w:color w:val="000000" w:themeColor="text1"/>
          <w:sz w:val="28"/>
          <w:szCs w:val="28"/>
        </w:rPr>
        <w:t xml:space="preserve"> учебной деятельности, предназначена для обучения и воспитания детей, </w:t>
      </w:r>
      <w:r w:rsidRPr="00327F47">
        <w:rPr>
          <w:sz w:val="28"/>
          <w:szCs w:val="28"/>
        </w:rPr>
        <w:t xml:space="preserve">имеющих  I уровень речевого развития, </w:t>
      </w:r>
      <w:r w:rsidRPr="00327F47">
        <w:rPr>
          <w:color w:val="000000" w:themeColor="text1"/>
          <w:sz w:val="28"/>
          <w:szCs w:val="28"/>
        </w:rPr>
        <w:t>зачисленных в группу компенсирующей направленности ДОУ.  Программа соответствует Федеральным Государственным Образовательным Стандартам.</w:t>
      </w:r>
    </w:p>
    <w:p w:rsidR="00BE397B" w:rsidRPr="00BE397B" w:rsidRDefault="00BE397B" w:rsidP="00BE397B">
      <w:pPr>
        <w:spacing w:line="240" w:lineRule="atLeast"/>
        <w:ind w:firstLine="360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BE397B">
        <w:rPr>
          <w:rFonts w:eastAsia="Calibri"/>
          <w:b/>
          <w:color w:val="000000" w:themeColor="text1"/>
          <w:sz w:val="28"/>
          <w:szCs w:val="28"/>
          <w:lang w:eastAsia="en-US"/>
        </w:rPr>
        <w:t>Тип программы:</w:t>
      </w:r>
    </w:p>
    <w:p w:rsidR="00BE397B" w:rsidRDefault="00BE397B" w:rsidP="00BE397B">
      <w:pPr>
        <w:spacing w:line="240" w:lineRule="atLeast"/>
        <w:ind w:firstLine="360"/>
        <w:jc w:val="both"/>
        <w:rPr>
          <w:rFonts w:eastAsia="Calibri"/>
          <w:bCs/>
          <w:sz w:val="28"/>
          <w:szCs w:val="28"/>
          <w:lang w:eastAsia="en-US"/>
        </w:rPr>
      </w:pPr>
      <w:r w:rsidRPr="00327F47">
        <w:rPr>
          <w:rFonts w:eastAsia="Calibri"/>
          <w:color w:val="000000"/>
          <w:sz w:val="28"/>
          <w:szCs w:val="28"/>
          <w:lang w:eastAsia="en-US"/>
        </w:rPr>
        <w:t xml:space="preserve">Коррекционная программа предназначена для работы с дошкольниками  в группах компенсирующей направленности, имеющих общее недоразвитие речи </w:t>
      </w:r>
      <w:r w:rsidRPr="00327F47">
        <w:rPr>
          <w:rFonts w:eastAsia="Calibri"/>
          <w:bCs/>
          <w:color w:val="212121"/>
          <w:sz w:val="28"/>
          <w:szCs w:val="28"/>
          <w:lang w:val="en-US" w:eastAsia="en-US"/>
        </w:rPr>
        <w:t>I</w:t>
      </w:r>
      <w:r w:rsidRPr="00327F47">
        <w:rPr>
          <w:rFonts w:eastAsia="Calibri"/>
          <w:bCs/>
          <w:color w:val="212121"/>
          <w:sz w:val="28"/>
          <w:szCs w:val="28"/>
          <w:lang w:eastAsia="en-US"/>
        </w:rPr>
        <w:t xml:space="preserve"> уровня. </w:t>
      </w:r>
      <w:r w:rsidRPr="00327F47">
        <w:rPr>
          <w:rFonts w:eastAsia="Calibri"/>
          <w:color w:val="000000"/>
          <w:sz w:val="28"/>
          <w:szCs w:val="28"/>
          <w:lang w:eastAsia="en-US"/>
        </w:rPr>
        <w:tab/>
      </w:r>
      <w:r w:rsidRPr="00327F47">
        <w:rPr>
          <w:sz w:val="28"/>
          <w:szCs w:val="28"/>
        </w:rPr>
        <w:t xml:space="preserve">В связи с тем, что уровень речевого развития ребенка не зависит от возраста (например, I уровень речевого развития может иметь ребенок 3, 4, 5 и более лет), то коррекционная работа будет одинакова для любого возраста.   </w:t>
      </w:r>
    </w:p>
    <w:p w:rsidR="00BE397B" w:rsidRDefault="00BE397B" w:rsidP="00BE397B">
      <w:pPr>
        <w:spacing w:line="240" w:lineRule="atLeast"/>
        <w:ind w:firstLine="360"/>
        <w:jc w:val="both"/>
        <w:rPr>
          <w:rFonts w:eastAsia="Calibri"/>
          <w:bCs/>
          <w:sz w:val="28"/>
          <w:szCs w:val="28"/>
          <w:lang w:eastAsia="en-US"/>
        </w:rPr>
      </w:pPr>
      <w:r w:rsidRPr="00327F47">
        <w:rPr>
          <w:sz w:val="28"/>
          <w:szCs w:val="28"/>
        </w:rPr>
        <w:t xml:space="preserve">  </w:t>
      </w:r>
      <w:r w:rsidRPr="00327F47">
        <w:rPr>
          <w:b/>
          <w:bCs/>
          <w:sz w:val="28"/>
          <w:szCs w:val="28"/>
        </w:rPr>
        <w:t xml:space="preserve">Цель программы: </w:t>
      </w:r>
      <w:r w:rsidRPr="00327F47">
        <w:rPr>
          <w:sz w:val="28"/>
          <w:szCs w:val="28"/>
        </w:rPr>
        <w:t>формирование пассивного и активного словаря детей, доступного пониманию и воспроизведению.</w:t>
      </w:r>
    </w:p>
    <w:p w:rsidR="00BE397B" w:rsidRPr="00BF0F62" w:rsidRDefault="00BE397B" w:rsidP="00BE397B">
      <w:pPr>
        <w:spacing w:line="240" w:lineRule="atLeast"/>
        <w:ind w:firstLine="360"/>
        <w:jc w:val="both"/>
        <w:rPr>
          <w:rFonts w:eastAsia="Calibri"/>
          <w:bCs/>
          <w:sz w:val="28"/>
          <w:szCs w:val="28"/>
          <w:lang w:eastAsia="en-US"/>
        </w:rPr>
      </w:pPr>
      <w:r w:rsidRPr="00327F47">
        <w:rPr>
          <w:b/>
          <w:bCs/>
          <w:sz w:val="28"/>
          <w:szCs w:val="28"/>
        </w:rPr>
        <w:t>Задачи коррекционного обучения:</w:t>
      </w:r>
    </w:p>
    <w:p w:rsidR="00BE397B" w:rsidRPr="00327F47" w:rsidRDefault="00BE397B" w:rsidP="00BE397B">
      <w:pPr>
        <w:numPr>
          <w:ilvl w:val="0"/>
          <w:numId w:val="1"/>
        </w:numPr>
        <w:spacing w:line="240" w:lineRule="atLeast"/>
        <w:ind w:left="0"/>
        <w:jc w:val="both"/>
        <w:rPr>
          <w:sz w:val="28"/>
          <w:szCs w:val="28"/>
        </w:rPr>
      </w:pPr>
      <w:r w:rsidRPr="00327F47">
        <w:rPr>
          <w:sz w:val="28"/>
          <w:szCs w:val="28"/>
        </w:rPr>
        <w:t xml:space="preserve">Развитие понимания речи </w:t>
      </w:r>
      <w:r w:rsidRPr="00446ACD">
        <w:rPr>
          <w:sz w:val="28"/>
          <w:szCs w:val="28"/>
        </w:rPr>
        <w:t>детей</w:t>
      </w:r>
    </w:p>
    <w:p w:rsidR="00BE397B" w:rsidRPr="00327F47" w:rsidRDefault="00BE397B" w:rsidP="00BE397B">
      <w:pPr>
        <w:numPr>
          <w:ilvl w:val="0"/>
          <w:numId w:val="1"/>
        </w:numPr>
        <w:spacing w:line="240" w:lineRule="atLeast"/>
        <w:ind w:left="0"/>
        <w:jc w:val="both"/>
        <w:rPr>
          <w:sz w:val="28"/>
          <w:szCs w:val="28"/>
        </w:rPr>
      </w:pPr>
      <w:r w:rsidRPr="00327F47">
        <w:rPr>
          <w:sz w:val="28"/>
          <w:szCs w:val="28"/>
        </w:rPr>
        <w:t>Формирование активного словаря.</w:t>
      </w:r>
    </w:p>
    <w:p w:rsidR="00BE397B" w:rsidRPr="00327F47" w:rsidRDefault="00BE397B" w:rsidP="00BE397B">
      <w:pPr>
        <w:numPr>
          <w:ilvl w:val="0"/>
          <w:numId w:val="1"/>
        </w:numPr>
        <w:spacing w:line="240" w:lineRule="atLeast"/>
        <w:ind w:left="0"/>
        <w:jc w:val="both"/>
        <w:rPr>
          <w:sz w:val="28"/>
          <w:szCs w:val="28"/>
        </w:rPr>
      </w:pPr>
      <w:r w:rsidRPr="00327F47">
        <w:rPr>
          <w:sz w:val="28"/>
          <w:szCs w:val="28"/>
        </w:rPr>
        <w:t xml:space="preserve">Формирование навыков употребления </w:t>
      </w:r>
      <w:r w:rsidRPr="00446ACD">
        <w:rPr>
          <w:sz w:val="28"/>
          <w:szCs w:val="28"/>
        </w:rPr>
        <w:t xml:space="preserve">детьми </w:t>
      </w:r>
      <w:r w:rsidRPr="00327F47">
        <w:rPr>
          <w:sz w:val="28"/>
          <w:szCs w:val="28"/>
        </w:rPr>
        <w:t>простого  и распространенного предложений, составления небольшого рассказа.</w:t>
      </w:r>
    </w:p>
    <w:p w:rsidR="00BE397B" w:rsidRPr="00327F47" w:rsidRDefault="00BE397B" w:rsidP="00BE397B">
      <w:pPr>
        <w:numPr>
          <w:ilvl w:val="0"/>
          <w:numId w:val="1"/>
        </w:numPr>
        <w:spacing w:line="240" w:lineRule="atLeast"/>
        <w:ind w:left="0"/>
        <w:jc w:val="both"/>
        <w:rPr>
          <w:sz w:val="28"/>
          <w:szCs w:val="28"/>
        </w:rPr>
      </w:pPr>
      <w:r w:rsidRPr="00327F47">
        <w:rPr>
          <w:sz w:val="28"/>
          <w:szCs w:val="28"/>
        </w:rPr>
        <w:t>Формирование невербальной основы речи.</w:t>
      </w:r>
    </w:p>
    <w:p w:rsidR="00BE397B" w:rsidRPr="00327F47" w:rsidRDefault="00BE397B" w:rsidP="00BE397B">
      <w:pPr>
        <w:numPr>
          <w:ilvl w:val="0"/>
          <w:numId w:val="1"/>
        </w:numPr>
        <w:spacing w:line="240" w:lineRule="atLeast"/>
        <w:ind w:left="0"/>
        <w:jc w:val="both"/>
        <w:rPr>
          <w:sz w:val="28"/>
          <w:szCs w:val="28"/>
        </w:rPr>
      </w:pPr>
      <w:r w:rsidRPr="00327F47">
        <w:rPr>
          <w:sz w:val="28"/>
          <w:szCs w:val="28"/>
        </w:rPr>
        <w:t>Подготовка органной артикуляции к постановке звуков.</w:t>
      </w:r>
    </w:p>
    <w:p w:rsidR="00BE397B" w:rsidRPr="00327F47" w:rsidRDefault="00BE397B" w:rsidP="00BE397B">
      <w:pPr>
        <w:spacing w:line="240" w:lineRule="atLeast"/>
        <w:ind w:firstLine="360"/>
        <w:jc w:val="both"/>
        <w:rPr>
          <w:color w:val="000000"/>
          <w:sz w:val="28"/>
          <w:szCs w:val="28"/>
        </w:rPr>
      </w:pPr>
      <w:r w:rsidRPr="00327F47">
        <w:rPr>
          <w:color w:val="000000"/>
          <w:sz w:val="28"/>
          <w:szCs w:val="28"/>
        </w:rPr>
        <w:t>Отличительные особенности программы:</w:t>
      </w:r>
    </w:p>
    <w:p w:rsidR="00BE397B" w:rsidRPr="00327F47" w:rsidRDefault="00BE397B" w:rsidP="00BE397B">
      <w:pPr>
        <w:spacing w:line="240" w:lineRule="atLeast"/>
        <w:jc w:val="both"/>
        <w:rPr>
          <w:color w:val="000000"/>
          <w:sz w:val="28"/>
          <w:szCs w:val="28"/>
        </w:rPr>
      </w:pPr>
      <w:r w:rsidRPr="00327F47">
        <w:rPr>
          <w:color w:val="000000"/>
          <w:sz w:val="28"/>
          <w:szCs w:val="28"/>
        </w:rPr>
        <w:t>- Возможность построения системы непрерывного коррекционного обучения в течение 3 лет.</w:t>
      </w:r>
    </w:p>
    <w:p w:rsidR="00BE397B" w:rsidRPr="00327F47" w:rsidRDefault="00BE397B" w:rsidP="00BE397B">
      <w:pPr>
        <w:spacing w:line="240" w:lineRule="atLeast"/>
        <w:jc w:val="both"/>
        <w:rPr>
          <w:sz w:val="28"/>
          <w:szCs w:val="28"/>
        </w:rPr>
      </w:pPr>
      <w:r w:rsidRPr="00327F47">
        <w:rPr>
          <w:sz w:val="28"/>
          <w:szCs w:val="28"/>
        </w:rPr>
        <w:t>- Сочетание общеобразовательной и коррекционной программы.</w:t>
      </w:r>
    </w:p>
    <w:p w:rsidR="00BE397B" w:rsidRPr="00327F47" w:rsidRDefault="00BE397B" w:rsidP="00BE397B">
      <w:pPr>
        <w:spacing w:line="240" w:lineRule="atLeast"/>
        <w:jc w:val="both"/>
        <w:rPr>
          <w:sz w:val="28"/>
          <w:szCs w:val="28"/>
        </w:rPr>
      </w:pPr>
      <w:r w:rsidRPr="00327F47">
        <w:rPr>
          <w:sz w:val="28"/>
          <w:szCs w:val="28"/>
        </w:rPr>
        <w:t xml:space="preserve">Количество занятий  в периоды обучения: </w:t>
      </w:r>
    </w:p>
    <w:p w:rsidR="00BE397B" w:rsidRPr="00327F47" w:rsidRDefault="00BE397B" w:rsidP="00BE397B">
      <w:pPr>
        <w:spacing w:line="240" w:lineRule="atLeast"/>
        <w:ind w:firstLine="360"/>
        <w:jc w:val="both"/>
        <w:rPr>
          <w:sz w:val="28"/>
          <w:szCs w:val="28"/>
        </w:rPr>
      </w:pPr>
      <w:r w:rsidRPr="00327F47">
        <w:rPr>
          <w:sz w:val="28"/>
          <w:szCs w:val="28"/>
        </w:rPr>
        <w:t>I период - сентябрь, октябрь, ноябрь, декабрь</w:t>
      </w:r>
    </w:p>
    <w:p w:rsidR="00BE397B" w:rsidRPr="00327F47" w:rsidRDefault="00BE397B" w:rsidP="00BE397B">
      <w:pPr>
        <w:spacing w:line="240" w:lineRule="atLeast"/>
        <w:ind w:firstLine="360"/>
        <w:jc w:val="both"/>
        <w:rPr>
          <w:sz w:val="28"/>
          <w:szCs w:val="28"/>
        </w:rPr>
      </w:pPr>
      <w:r w:rsidRPr="00327F47">
        <w:rPr>
          <w:sz w:val="28"/>
          <w:szCs w:val="28"/>
        </w:rPr>
        <w:t>II период - январь, февраль, март, апрель, май (время фронтальных и индивидуальных логопедических занятий);</w:t>
      </w:r>
    </w:p>
    <w:p w:rsidR="00BE397B" w:rsidRPr="00327F47" w:rsidRDefault="00BE397B" w:rsidP="00BE397B">
      <w:pPr>
        <w:spacing w:line="240" w:lineRule="atLeast"/>
        <w:ind w:firstLine="708"/>
        <w:jc w:val="both"/>
        <w:rPr>
          <w:color w:val="000000"/>
          <w:sz w:val="28"/>
          <w:szCs w:val="28"/>
        </w:rPr>
      </w:pPr>
      <w:r w:rsidRPr="00327F47">
        <w:rPr>
          <w:color w:val="000000"/>
          <w:sz w:val="28"/>
          <w:szCs w:val="28"/>
        </w:rPr>
        <w:t>Комплексный подход обеспечивает  динамику  общего и речевого развития детей. Реализация принципа комплексности предусматривает взаимосвязь в работе логопеда, психолога, воспитателя, родителей.</w:t>
      </w:r>
    </w:p>
    <w:p w:rsidR="00BE397B" w:rsidRPr="00327F47" w:rsidRDefault="00BE397B" w:rsidP="00BE397B">
      <w:pPr>
        <w:spacing w:line="240" w:lineRule="atLeast"/>
        <w:ind w:firstLine="708"/>
        <w:jc w:val="both"/>
        <w:rPr>
          <w:color w:val="FF0000"/>
          <w:sz w:val="28"/>
          <w:szCs w:val="28"/>
        </w:rPr>
      </w:pPr>
      <w:r w:rsidRPr="00327F47">
        <w:rPr>
          <w:color w:val="000000"/>
          <w:sz w:val="28"/>
          <w:szCs w:val="28"/>
        </w:rPr>
        <w:t>Воспитатель осуществляет выполнение всех остальных раз</w:t>
      </w:r>
      <w:r w:rsidRPr="00327F47">
        <w:rPr>
          <w:color w:val="000000"/>
          <w:sz w:val="28"/>
          <w:szCs w:val="28"/>
        </w:rPr>
        <w:softHyphen/>
        <w:t xml:space="preserve">делов программы развития и обучения детей коррекционной группы. </w:t>
      </w:r>
    </w:p>
    <w:p w:rsidR="00BE397B" w:rsidRPr="00327F47" w:rsidRDefault="00BE397B" w:rsidP="00BE397B">
      <w:pPr>
        <w:spacing w:line="240" w:lineRule="atLeast"/>
        <w:jc w:val="both"/>
        <w:rPr>
          <w:sz w:val="28"/>
          <w:szCs w:val="28"/>
        </w:rPr>
      </w:pPr>
      <w:r w:rsidRPr="00327F47">
        <w:rPr>
          <w:color w:val="000000"/>
          <w:sz w:val="28"/>
          <w:szCs w:val="28"/>
        </w:rPr>
        <w:tab/>
      </w:r>
      <w:r w:rsidRPr="00327F47">
        <w:rPr>
          <w:sz w:val="28"/>
          <w:szCs w:val="28"/>
        </w:rPr>
        <w:t>В содержании программы учтены общие и специфические особенности психического развития детей дошкольного возраста, а также необходимость взаимодействия целей и задач дифференцированного и интегрированного обучения и воспитания детей с ОНР (</w:t>
      </w:r>
      <w:r w:rsidRPr="00327F47">
        <w:rPr>
          <w:sz w:val="28"/>
          <w:szCs w:val="28"/>
          <w:lang w:val="en-US"/>
        </w:rPr>
        <w:t>I</w:t>
      </w:r>
      <w:r w:rsidRPr="00327F47">
        <w:rPr>
          <w:sz w:val="28"/>
          <w:szCs w:val="28"/>
        </w:rPr>
        <w:t xml:space="preserve">ур). </w:t>
      </w:r>
    </w:p>
    <w:p w:rsidR="00BE397B" w:rsidRPr="00327F47" w:rsidRDefault="00BE397B" w:rsidP="00BE397B">
      <w:pPr>
        <w:spacing w:line="240" w:lineRule="atLeast"/>
        <w:ind w:firstLine="567"/>
        <w:jc w:val="both"/>
        <w:rPr>
          <w:sz w:val="28"/>
          <w:szCs w:val="28"/>
        </w:rPr>
      </w:pPr>
      <w:r w:rsidRPr="00327F47">
        <w:rPr>
          <w:sz w:val="28"/>
          <w:szCs w:val="28"/>
        </w:rPr>
        <w:lastRenderedPageBreak/>
        <w:t xml:space="preserve">В программе реализованы в соответствии с </w:t>
      </w:r>
      <w:proofErr w:type="spellStart"/>
      <w:r w:rsidRPr="00327F47">
        <w:rPr>
          <w:sz w:val="28"/>
          <w:szCs w:val="28"/>
        </w:rPr>
        <w:t>этиопатогенетической</w:t>
      </w:r>
      <w:proofErr w:type="spellEnd"/>
      <w:r w:rsidRPr="00327F47">
        <w:rPr>
          <w:sz w:val="28"/>
          <w:szCs w:val="28"/>
        </w:rPr>
        <w:t xml:space="preserve"> симптоматикой речевого нарушения следующие принципы дошкольной коррекционной педагогики:</w:t>
      </w:r>
    </w:p>
    <w:p w:rsidR="00BE397B" w:rsidRPr="00327F47" w:rsidRDefault="00BE397B" w:rsidP="00BE397B">
      <w:pPr>
        <w:spacing w:line="240" w:lineRule="atLeast"/>
        <w:ind w:firstLine="567"/>
        <w:jc w:val="both"/>
        <w:rPr>
          <w:sz w:val="28"/>
          <w:szCs w:val="28"/>
        </w:rPr>
      </w:pPr>
      <w:r w:rsidRPr="00327F47">
        <w:rPr>
          <w:sz w:val="28"/>
          <w:szCs w:val="28"/>
        </w:rPr>
        <w:t>- принцип развивающего обучения (формирование «зо</w:t>
      </w:r>
      <w:r w:rsidRPr="00327F47">
        <w:rPr>
          <w:sz w:val="28"/>
          <w:szCs w:val="28"/>
        </w:rPr>
        <w:softHyphen/>
        <w:t>ны ближайшего развития»);</w:t>
      </w:r>
    </w:p>
    <w:p w:rsidR="00BE397B" w:rsidRPr="00327F47" w:rsidRDefault="00BE397B" w:rsidP="00BE397B">
      <w:pPr>
        <w:spacing w:line="240" w:lineRule="atLeast"/>
        <w:ind w:firstLine="567"/>
        <w:jc w:val="both"/>
        <w:rPr>
          <w:sz w:val="28"/>
          <w:szCs w:val="28"/>
        </w:rPr>
      </w:pPr>
      <w:r w:rsidRPr="00327F47">
        <w:rPr>
          <w:sz w:val="28"/>
          <w:szCs w:val="28"/>
        </w:rPr>
        <w:t>-  принцип единства диагностики и коррекции отклоне</w:t>
      </w:r>
      <w:r w:rsidRPr="00327F47">
        <w:rPr>
          <w:sz w:val="28"/>
          <w:szCs w:val="28"/>
        </w:rPr>
        <w:softHyphen/>
        <w:t>ний в развитии;</w:t>
      </w:r>
    </w:p>
    <w:p w:rsidR="00BE397B" w:rsidRPr="00327F47" w:rsidRDefault="00BE397B" w:rsidP="00BE397B">
      <w:pPr>
        <w:spacing w:line="240" w:lineRule="atLeast"/>
        <w:ind w:firstLine="567"/>
        <w:jc w:val="both"/>
        <w:rPr>
          <w:sz w:val="28"/>
          <w:szCs w:val="28"/>
        </w:rPr>
      </w:pPr>
      <w:r w:rsidRPr="00327F47">
        <w:rPr>
          <w:sz w:val="28"/>
          <w:szCs w:val="28"/>
        </w:rPr>
        <w:t>- принцип генетический, раскрывающий общие законо</w:t>
      </w:r>
      <w:r w:rsidRPr="00327F47">
        <w:rPr>
          <w:sz w:val="28"/>
          <w:szCs w:val="28"/>
        </w:rPr>
        <w:softHyphen/>
        <w:t xml:space="preserve">мерности развития детской речи применительно к разным вариантам речевого </w:t>
      </w:r>
      <w:proofErr w:type="spellStart"/>
      <w:r w:rsidRPr="00327F47">
        <w:rPr>
          <w:sz w:val="28"/>
          <w:szCs w:val="28"/>
        </w:rPr>
        <w:t>дизонтогенеза</w:t>
      </w:r>
      <w:proofErr w:type="spellEnd"/>
      <w:r w:rsidRPr="00327F47">
        <w:rPr>
          <w:sz w:val="28"/>
          <w:szCs w:val="28"/>
        </w:rPr>
        <w:t>;</w:t>
      </w:r>
    </w:p>
    <w:p w:rsidR="00BE397B" w:rsidRPr="00327F47" w:rsidRDefault="00BE397B" w:rsidP="00BE397B">
      <w:pPr>
        <w:spacing w:line="240" w:lineRule="atLeast"/>
        <w:ind w:firstLine="567"/>
        <w:jc w:val="both"/>
        <w:rPr>
          <w:sz w:val="28"/>
          <w:szCs w:val="28"/>
        </w:rPr>
      </w:pPr>
      <w:r w:rsidRPr="00327F47">
        <w:rPr>
          <w:sz w:val="28"/>
          <w:szCs w:val="28"/>
        </w:rPr>
        <w:t>- принцип коррекции и компенсации, позволяющий определить адресные логопедические технологии в за</w:t>
      </w:r>
      <w:r w:rsidRPr="00327F47">
        <w:rPr>
          <w:sz w:val="28"/>
          <w:szCs w:val="28"/>
        </w:rPr>
        <w:softHyphen/>
        <w:t>висимости от структуры и выраженности речевого на</w:t>
      </w:r>
      <w:r w:rsidRPr="00327F47">
        <w:rPr>
          <w:sz w:val="28"/>
          <w:szCs w:val="28"/>
        </w:rPr>
        <w:softHyphen/>
        <w:t>рушения;</w:t>
      </w:r>
    </w:p>
    <w:p w:rsidR="00BE397B" w:rsidRPr="00327F47" w:rsidRDefault="00BE397B" w:rsidP="00BE397B">
      <w:pPr>
        <w:spacing w:line="240" w:lineRule="atLeast"/>
        <w:ind w:firstLine="567"/>
        <w:jc w:val="both"/>
        <w:rPr>
          <w:sz w:val="28"/>
          <w:szCs w:val="28"/>
        </w:rPr>
      </w:pPr>
      <w:r w:rsidRPr="00327F47">
        <w:rPr>
          <w:sz w:val="28"/>
          <w:szCs w:val="28"/>
        </w:rPr>
        <w:t xml:space="preserve">- </w:t>
      </w:r>
      <w:proofErr w:type="spellStart"/>
      <w:r w:rsidRPr="00327F47">
        <w:rPr>
          <w:sz w:val="28"/>
          <w:szCs w:val="28"/>
        </w:rPr>
        <w:t>деятельностный</w:t>
      </w:r>
      <w:proofErr w:type="spellEnd"/>
      <w:r w:rsidRPr="00327F47">
        <w:rPr>
          <w:sz w:val="28"/>
          <w:szCs w:val="28"/>
        </w:rPr>
        <w:t xml:space="preserve"> принцип, определяющий ведущую деятельность, стимулирующую психическое и лично</w:t>
      </w:r>
      <w:r w:rsidRPr="00327F47">
        <w:rPr>
          <w:sz w:val="28"/>
          <w:szCs w:val="28"/>
        </w:rPr>
        <w:softHyphen/>
        <w:t>стное развитие ребенка с отклонением в речи.</w:t>
      </w:r>
    </w:p>
    <w:p w:rsidR="00BE397B" w:rsidRPr="00327F47" w:rsidRDefault="00BE397B" w:rsidP="00BE397B">
      <w:pPr>
        <w:spacing w:line="240" w:lineRule="atLeast"/>
        <w:ind w:firstLine="425"/>
        <w:jc w:val="center"/>
        <w:rPr>
          <w:color w:val="FF0000"/>
          <w:sz w:val="28"/>
          <w:szCs w:val="28"/>
        </w:rPr>
      </w:pPr>
      <w:r w:rsidRPr="00327F47">
        <w:rPr>
          <w:b/>
          <w:color w:val="000000"/>
          <w:sz w:val="28"/>
          <w:szCs w:val="28"/>
        </w:rPr>
        <w:t>Методы, приемы и средства организации обучения</w:t>
      </w:r>
    </w:p>
    <w:p w:rsidR="00BE397B" w:rsidRPr="00327F47" w:rsidRDefault="00BE397B" w:rsidP="00BE397B">
      <w:pPr>
        <w:spacing w:line="240" w:lineRule="atLeast"/>
        <w:ind w:firstLine="425"/>
        <w:jc w:val="both"/>
        <w:rPr>
          <w:color w:val="0D0D0D" w:themeColor="text1" w:themeTint="F2"/>
          <w:sz w:val="28"/>
          <w:szCs w:val="28"/>
        </w:rPr>
      </w:pPr>
      <w:r w:rsidRPr="00327F47">
        <w:rPr>
          <w:color w:val="0D0D0D" w:themeColor="text1" w:themeTint="F2"/>
          <w:sz w:val="28"/>
          <w:szCs w:val="28"/>
        </w:rPr>
        <w:t xml:space="preserve">Методы: </w:t>
      </w:r>
    </w:p>
    <w:p w:rsidR="00BE397B" w:rsidRPr="00313580" w:rsidRDefault="00BE397B" w:rsidP="00313580">
      <w:pPr>
        <w:pStyle w:val="a3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313580">
        <w:rPr>
          <w:rFonts w:eastAsia="Calibri"/>
          <w:bCs/>
          <w:sz w:val="28"/>
          <w:szCs w:val="28"/>
          <w:shd w:val="clear" w:color="auto" w:fill="FFFFFF"/>
        </w:rPr>
        <w:t xml:space="preserve">Словесные методы – </w:t>
      </w:r>
      <w:r w:rsidRPr="00313580">
        <w:rPr>
          <w:sz w:val="28"/>
          <w:szCs w:val="28"/>
        </w:rPr>
        <w:t>беседа,  чтение.</w:t>
      </w:r>
    </w:p>
    <w:p w:rsidR="00BE397B" w:rsidRPr="00327F47" w:rsidRDefault="00BE397B" w:rsidP="00BE397B">
      <w:pPr>
        <w:pStyle w:val="a3"/>
        <w:numPr>
          <w:ilvl w:val="0"/>
          <w:numId w:val="3"/>
        </w:numPr>
        <w:spacing w:line="240" w:lineRule="atLeast"/>
        <w:ind w:left="0" w:firstLine="0"/>
        <w:jc w:val="both"/>
        <w:rPr>
          <w:sz w:val="28"/>
          <w:szCs w:val="28"/>
        </w:rPr>
      </w:pPr>
      <w:r w:rsidRPr="00327F47">
        <w:rPr>
          <w:rFonts w:eastAsia="Calibri"/>
          <w:bCs/>
          <w:sz w:val="28"/>
          <w:szCs w:val="28"/>
          <w:shd w:val="clear" w:color="auto" w:fill="FFFFFF"/>
        </w:rPr>
        <w:t>Практические методы</w:t>
      </w:r>
      <w:r w:rsidRPr="00327F47">
        <w:rPr>
          <w:sz w:val="28"/>
          <w:szCs w:val="28"/>
        </w:rPr>
        <w:t xml:space="preserve"> – упражнения, игры, упражнения: подражательно-исполнительские и творческие. Большое место занимают упражнения практического характера (дыхательные, голосовые, артикуляторные, развивающие общую, ручную моторику). </w:t>
      </w:r>
    </w:p>
    <w:p w:rsidR="00BE397B" w:rsidRPr="00327F47" w:rsidRDefault="00BE397B" w:rsidP="00BE397B">
      <w:pPr>
        <w:spacing w:line="240" w:lineRule="atLeast"/>
        <w:ind w:firstLine="425"/>
        <w:jc w:val="both"/>
        <w:rPr>
          <w:sz w:val="28"/>
          <w:szCs w:val="28"/>
        </w:rPr>
      </w:pPr>
      <w:r w:rsidRPr="00327F47">
        <w:rPr>
          <w:sz w:val="28"/>
          <w:szCs w:val="28"/>
        </w:rPr>
        <w:t>Приемы обучения:</w:t>
      </w:r>
    </w:p>
    <w:p w:rsidR="00BE397B" w:rsidRPr="00327F47" w:rsidRDefault="00BE397B" w:rsidP="00BE397B">
      <w:pPr>
        <w:spacing w:line="240" w:lineRule="atLeast"/>
        <w:ind w:firstLine="425"/>
        <w:jc w:val="both"/>
        <w:rPr>
          <w:sz w:val="28"/>
          <w:szCs w:val="28"/>
        </w:rPr>
      </w:pPr>
      <w:r w:rsidRPr="00327F47">
        <w:rPr>
          <w:sz w:val="28"/>
          <w:szCs w:val="28"/>
        </w:rPr>
        <w:t xml:space="preserve">- Показ и рассматривание предмета (используется с целью решения задачи – развитие речевых средств, в том числе знакомство с новыми словами, уточнение  их значения, постепенное включение в активный словарь детей). </w:t>
      </w:r>
    </w:p>
    <w:p w:rsidR="00BE397B" w:rsidRPr="00327F47" w:rsidRDefault="00BE397B" w:rsidP="00BE397B">
      <w:pPr>
        <w:spacing w:line="240" w:lineRule="atLeast"/>
        <w:ind w:firstLine="425"/>
        <w:jc w:val="both"/>
        <w:rPr>
          <w:sz w:val="28"/>
          <w:szCs w:val="28"/>
        </w:rPr>
      </w:pPr>
      <w:r w:rsidRPr="00327F47">
        <w:rPr>
          <w:sz w:val="28"/>
          <w:szCs w:val="28"/>
        </w:rPr>
        <w:t>- Объяснение (объяснение правильной артикуляции, хода выполнения задания и т.д.).</w:t>
      </w:r>
    </w:p>
    <w:p w:rsidR="00BE397B" w:rsidRPr="00327F47" w:rsidRDefault="00BE397B" w:rsidP="00BE397B">
      <w:pPr>
        <w:spacing w:line="240" w:lineRule="atLeast"/>
        <w:ind w:firstLine="425"/>
        <w:jc w:val="both"/>
        <w:rPr>
          <w:bCs/>
          <w:sz w:val="28"/>
          <w:szCs w:val="28"/>
        </w:rPr>
      </w:pPr>
      <w:r w:rsidRPr="00327F47">
        <w:rPr>
          <w:b/>
          <w:bCs/>
          <w:sz w:val="28"/>
          <w:szCs w:val="28"/>
        </w:rPr>
        <w:t xml:space="preserve">- </w:t>
      </w:r>
      <w:r w:rsidRPr="00327F47">
        <w:rPr>
          <w:bCs/>
          <w:sz w:val="28"/>
          <w:szCs w:val="28"/>
        </w:rPr>
        <w:t>Пояснение (показ сопровождается пояснениям)</w:t>
      </w:r>
    </w:p>
    <w:p w:rsidR="00BE397B" w:rsidRPr="00327F47" w:rsidRDefault="00BE397B" w:rsidP="00BE397B">
      <w:pPr>
        <w:spacing w:line="240" w:lineRule="atLeast"/>
        <w:ind w:firstLine="425"/>
        <w:jc w:val="both"/>
        <w:rPr>
          <w:sz w:val="28"/>
          <w:szCs w:val="28"/>
        </w:rPr>
      </w:pPr>
      <w:r w:rsidRPr="00327F47">
        <w:rPr>
          <w:sz w:val="28"/>
          <w:szCs w:val="28"/>
        </w:rPr>
        <w:t>- Выполнение действий с предметом  (решается задача- развитие восприятия и речевых средств, обогащение словаря ребенка).</w:t>
      </w:r>
    </w:p>
    <w:p w:rsidR="00BE397B" w:rsidRPr="00327F47" w:rsidRDefault="00BE397B" w:rsidP="00BE397B">
      <w:pPr>
        <w:spacing w:line="240" w:lineRule="atLeast"/>
        <w:ind w:firstLine="425"/>
        <w:jc w:val="both"/>
        <w:rPr>
          <w:sz w:val="28"/>
          <w:szCs w:val="28"/>
        </w:rPr>
      </w:pPr>
      <w:r w:rsidRPr="00327F47">
        <w:rPr>
          <w:sz w:val="28"/>
          <w:szCs w:val="28"/>
        </w:rPr>
        <w:t>- Просьбы, поручения (учат ребенка понимать  обращенную речь, способствует активизации собственной речи детей в обращенной и повествовательной форме).</w:t>
      </w:r>
    </w:p>
    <w:p w:rsidR="00BE397B" w:rsidRPr="00327F47" w:rsidRDefault="00BE397B" w:rsidP="00BE397B">
      <w:pPr>
        <w:spacing w:line="240" w:lineRule="atLeast"/>
        <w:ind w:firstLine="425"/>
        <w:jc w:val="both"/>
        <w:rPr>
          <w:sz w:val="28"/>
          <w:szCs w:val="28"/>
        </w:rPr>
      </w:pPr>
      <w:r w:rsidRPr="00327F47">
        <w:rPr>
          <w:sz w:val="28"/>
          <w:szCs w:val="28"/>
        </w:rPr>
        <w:t>- Вопросы-ответы (используется для активизации речи детей).</w:t>
      </w:r>
    </w:p>
    <w:p w:rsidR="00BE397B" w:rsidRPr="00327F47" w:rsidRDefault="00BE397B" w:rsidP="00BE397B">
      <w:pPr>
        <w:spacing w:line="240" w:lineRule="atLeast"/>
        <w:ind w:firstLine="425"/>
        <w:jc w:val="both"/>
        <w:rPr>
          <w:sz w:val="28"/>
          <w:szCs w:val="28"/>
        </w:rPr>
      </w:pPr>
      <w:r w:rsidRPr="00327F47">
        <w:rPr>
          <w:sz w:val="28"/>
          <w:szCs w:val="28"/>
        </w:rPr>
        <w:t>- Общение через игрушку (способствует развитию восприятия и активизации речи детей).</w:t>
      </w:r>
    </w:p>
    <w:p w:rsidR="00BE397B" w:rsidRPr="00327F47" w:rsidRDefault="00BE397B" w:rsidP="00BE397B">
      <w:pPr>
        <w:spacing w:line="240" w:lineRule="atLeast"/>
        <w:ind w:firstLine="425"/>
        <w:jc w:val="both"/>
        <w:rPr>
          <w:sz w:val="28"/>
          <w:szCs w:val="28"/>
        </w:rPr>
      </w:pPr>
      <w:r w:rsidRPr="00327F47">
        <w:rPr>
          <w:sz w:val="28"/>
          <w:szCs w:val="28"/>
        </w:rPr>
        <w:t>- Многократное проговаривание речевого материала (используется для того, чтобы дети могли запомнить  и повторить).</w:t>
      </w:r>
    </w:p>
    <w:p w:rsidR="00BE397B" w:rsidRPr="00327F47" w:rsidRDefault="00BE397B" w:rsidP="00BE397B">
      <w:pPr>
        <w:spacing w:line="240" w:lineRule="atLeast"/>
        <w:ind w:firstLine="425"/>
        <w:jc w:val="both"/>
        <w:rPr>
          <w:sz w:val="28"/>
          <w:szCs w:val="28"/>
        </w:rPr>
      </w:pPr>
      <w:r w:rsidRPr="00327F47">
        <w:rPr>
          <w:sz w:val="28"/>
          <w:szCs w:val="28"/>
        </w:rPr>
        <w:t>- Комментирование действий детей (используется для развития восприятия речи).</w:t>
      </w:r>
    </w:p>
    <w:p w:rsidR="00BE397B" w:rsidRDefault="00BE397B" w:rsidP="00BE397B">
      <w:pPr>
        <w:spacing w:line="240" w:lineRule="atLeast"/>
        <w:ind w:firstLine="425"/>
        <w:jc w:val="both"/>
        <w:rPr>
          <w:sz w:val="28"/>
          <w:szCs w:val="28"/>
        </w:rPr>
      </w:pPr>
      <w:r w:rsidRPr="00327F47">
        <w:rPr>
          <w:sz w:val="28"/>
          <w:szCs w:val="28"/>
        </w:rPr>
        <w:t xml:space="preserve">- Педагогическая оценка результата выполнения задания, способа и хода его выполнения. Она способствует совершенствованию качества </w:t>
      </w:r>
      <w:r w:rsidRPr="00327F47">
        <w:rPr>
          <w:sz w:val="28"/>
          <w:szCs w:val="28"/>
        </w:rPr>
        <w:lastRenderedPageBreak/>
        <w:t>коррекционного процесса, стимулирует и активизи</w:t>
      </w:r>
      <w:r w:rsidRPr="00327F47">
        <w:rPr>
          <w:sz w:val="28"/>
          <w:szCs w:val="28"/>
        </w:rPr>
        <w:softHyphen/>
        <w:t>рует деятельность ребенка, помогает формированию самокон</w:t>
      </w:r>
      <w:r w:rsidRPr="00327F47">
        <w:rPr>
          <w:sz w:val="28"/>
          <w:szCs w:val="28"/>
        </w:rPr>
        <w:softHyphen/>
        <w:t>троля и самооценки.</w:t>
      </w:r>
    </w:p>
    <w:p w:rsidR="00313580" w:rsidRDefault="00313580" w:rsidP="0031358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 итоге логопедической работы дети должны научиться:</w:t>
      </w:r>
    </w:p>
    <w:p w:rsidR="00313580" w:rsidRDefault="00313580" w:rsidP="0031358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• понимать и выделять из речи названия окружающих предметов и действий с ними (в соответствии с изученными лексическими темами: • называть некоторые части тела (голова, ноги, руки, глаза, рот, уши и т. д.) и одежды (карман, рукав и т. д.). </w:t>
      </w:r>
      <w:proofErr w:type="gramEnd"/>
    </w:p>
    <w:p w:rsidR="00313580" w:rsidRDefault="00313580" w:rsidP="0031358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• обозначать наиболее распространенные действия (сиди, мой, стой, пой, ешь, пей, иди и т. д.), некоторые свои физиологические и эмоционально-аффективные состояния (холодно, тепло, больно и т. д.);</w:t>
      </w:r>
      <w:proofErr w:type="gramEnd"/>
    </w:p>
    <w:p w:rsidR="00313580" w:rsidRDefault="00313580" w:rsidP="003135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• выражать желания с помощью простых просьб, обращений;</w:t>
      </w:r>
    </w:p>
    <w:p w:rsidR="00313580" w:rsidRDefault="00313580" w:rsidP="003135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• отвечать на простые вопросы одним словом или двухсловной фразой без использования жеста; в отдельных случаях допускается употребление </w:t>
      </w:r>
      <w:proofErr w:type="spellStart"/>
      <w:r>
        <w:rPr>
          <w:sz w:val="28"/>
          <w:szCs w:val="28"/>
        </w:rPr>
        <w:t>звукокомплексов</w:t>
      </w:r>
      <w:proofErr w:type="spellEnd"/>
      <w:r>
        <w:rPr>
          <w:sz w:val="28"/>
          <w:szCs w:val="28"/>
        </w:rPr>
        <w:t>. При этом не предъявляются требования к фонетической правильности высказывания, но обращается внимание на грамматическое оформление.</w:t>
      </w:r>
    </w:p>
    <w:p w:rsidR="00313580" w:rsidRPr="00327F47" w:rsidRDefault="00313580" w:rsidP="00313580">
      <w:pPr>
        <w:ind w:firstLine="425"/>
        <w:jc w:val="both"/>
        <w:rPr>
          <w:sz w:val="28"/>
          <w:szCs w:val="28"/>
        </w:rPr>
      </w:pPr>
    </w:p>
    <w:sectPr w:rsidR="00313580" w:rsidRPr="00327F47" w:rsidSect="00241705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F43EE"/>
    <w:multiLevelType w:val="hybridMultilevel"/>
    <w:tmpl w:val="2DB60442"/>
    <w:lvl w:ilvl="0" w:tplc="D99CEDDE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61C2884"/>
    <w:multiLevelType w:val="hybridMultilevel"/>
    <w:tmpl w:val="C1DA6ED6"/>
    <w:lvl w:ilvl="0" w:tplc="022A5A7C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67E41526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92B04"/>
    <w:multiLevelType w:val="multilevel"/>
    <w:tmpl w:val="CA605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C92128"/>
    <w:rsid w:val="00241705"/>
    <w:rsid w:val="00313580"/>
    <w:rsid w:val="00446ACD"/>
    <w:rsid w:val="004B571B"/>
    <w:rsid w:val="00727AF7"/>
    <w:rsid w:val="00BE397B"/>
    <w:rsid w:val="00C92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39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9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39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9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808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9</cp:revision>
  <dcterms:created xsi:type="dcterms:W3CDTF">2015-12-25T00:17:00Z</dcterms:created>
  <dcterms:modified xsi:type="dcterms:W3CDTF">2016-12-05T01:30:00Z</dcterms:modified>
</cp:coreProperties>
</file>