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885" w:type="dxa"/>
        <w:tblLook w:val="04A0"/>
      </w:tblPr>
      <w:tblGrid>
        <w:gridCol w:w="11190"/>
        <w:gridCol w:w="3570"/>
      </w:tblGrid>
      <w:tr w:rsidR="00B8619B" w:rsidRPr="00C71E6C" w:rsidTr="00076138">
        <w:tc>
          <w:tcPr>
            <w:tcW w:w="11190" w:type="dxa"/>
            <w:shd w:val="clear" w:color="auto" w:fill="auto"/>
          </w:tcPr>
          <w:p w:rsidR="00B8619B" w:rsidRPr="00B8619B" w:rsidRDefault="00076138" w:rsidP="00B8619B">
            <w:pPr>
              <w:spacing w:after="0" w:line="240" w:lineRule="atLeast"/>
              <w:ind w:left="57" w:right="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68160" cy="9164320"/>
                  <wp:effectExtent l="19050" t="0" r="8890" b="0"/>
                  <wp:docPr id="1" name="Рисунок 1" descr="C:\Documents and Settings\User\Рабочий стол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160" cy="916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138" w:rsidRDefault="00076138" w:rsidP="00B8619B">
            <w:pPr>
              <w:spacing w:after="0" w:line="240" w:lineRule="atLeast"/>
              <w:ind w:left="57" w:right="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19B" w:rsidRPr="00B8619B" w:rsidRDefault="00B8619B" w:rsidP="00076138">
            <w:pPr>
              <w:spacing w:after="0" w:line="240" w:lineRule="atLeast"/>
              <w:ind w:left="57" w:right="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B8619B" w:rsidRPr="00B8619B" w:rsidRDefault="00B8619B" w:rsidP="00B8619B">
            <w:pPr>
              <w:spacing w:after="0" w:line="240" w:lineRule="atLeast"/>
              <w:ind w:left="57" w:right="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19B" w:rsidRPr="00B8619B" w:rsidRDefault="00B8619B" w:rsidP="00B8619B">
            <w:pPr>
              <w:spacing w:after="0" w:line="240" w:lineRule="atLeast"/>
              <w:ind w:left="57" w:right="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9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Рекомендована к практическому</w:t>
            </w:r>
          </w:p>
          <w:p w:rsidR="00B8619B" w:rsidRPr="00B8619B" w:rsidRDefault="00B8619B" w:rsidP="00B8619B">
            <w:pPr>
              <w:spacing w:after="0" w:line="240" w:lineRule="atLeast"/>
              <w:ind w:left="57" w:right="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 Решением муниципального Совета по развитию образования</w:t>
            </w:r>
          </w:p>
          <w:p w:rsidR="00B8619B" w:rsidRPr="00B8619B" w:rsidRDefault="00B8619B" w:rsidP="00B8619B">
            <w:pPr>
              <w:tabs>
                <w:tab w:val="left" w:pos="3240"/>
              </w:tabs>
              <w:spacing w:after="0" w:line="240" w:lineRule="atLeast"/>
              <w:ind w:left="57" w:right="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8619B" w:rsidRPr="00B8619B" w:rsidRDefault="00B8619B" w:rsidP="00B8619B">
            <w:pPr>
              <w:spacing w:after="0" w:line="240" w:lineRule="atLeast"/>
              <w:ind w:left="57" w:right="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«___» ____ 20__ г. № ___</w:t>
            </w:r>
          </w:p>
          <w:p w:rsidR="00B8619B" w:rsidRPr="00B8619B" w:rsidRDefault="00B8619B" w:rsidP="00B8619B">
            <w:pPr>
              <w:spacing w:after="0" w:line="240" w:lineRule="atLeast"/>
              <w:ind w:left="57" w:right="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Выписка </w:t>
      </w: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протокола </w:t>
      </w: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</w:t>
      </w: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__» 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2015 года.</w:t>
      </w: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Установочный</w:t>
      </w: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«Готовность к новому учебному году»</w:t>
      </w: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__ педагогов.</w:t>
      </w: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Отсутствовало: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__ педагогов.</w:t>
      </w: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 Наумова Т.А., заместитель заведующего по воспитательной и методической  работе.                 </w:t>
      </w:r>
    </w:p>
    <w:p w:rsidR="00A413AB" w:rsidRDefault="00A413AB" w:rsidP="00A413AB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Сычёва Л.В., инструктор по физической культуре.</w:t>
      </w: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3AB" w:rsidRDefault="00A413AB" w:rsidP="00A413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вопросу на педагогическом совете выступила Наумова Т.А., заместитель заведующего по ВМР, которая вниманию педагогов представила проект «Методическое сопровождение внедрения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 дошкольного образовательного учреждения», разработанный зам. зав. по ВМР Наумовой Т.А., воспитателями Бойко Т.В.</w:t>
      </w:r>
      <w:r w:rsidR="00F34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="00F34B72">
        <w:rPr>
          <w:rFonts w:ascii="Times New Roman" w:hAnsi="Times New Roman" w:cs="Times New Roman"/>
          <w:sz w:val="24"/>
          <w:szCs w:val="24"/>
        </w:rPr>
        <w:t xml:space="preserve"> и Бровкиной О.В.</w:t>
      </w:r>
    </w:p>
    <w:p w:rsidR="00A413AB" w:rsidRDefault="00A413AB" w:rsidP="00A413AB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педагогического совета проект был утвержден педагогами единогласно.</w:t>
      </w:r>
    </w:p>
    <w:p w:rsidR="00A413AB" w:rsidRDefault="00A413AB" w:rsidP="00A413AB">
      <w:pPr>
        <w:spacing w:after="0" w:line="40" w:lineRule="atLeast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___________   Наумова Т.А.                 </w:t>
      </w: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 Сычёва Л.В.</w:t>
      </w:r>
    </w:p>
    <w:p w:rsidR="00A413AB" w:rsidRDefault="00A413AB" w:rsidP="00A413AB">
      <w:pPr>
        <w:spacing w:after="0" w:line="4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</w:t>
      </w:r>
      <w:r w:rsidR="00C70F5A">
        <w:rPr>
          <w:rFonts w:ascii="Times New Roman" w:hAnsi="Times New Roman" w:cs="Times New Roman"/>
          <w:sz w:val="24"/>
          <w:szCs w:val="24"/>
        </w:rPr>
        <w:t>й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AB" w:rsidRDefault="00A413AB" w:rsidP="00A413AB">
      <w:pPr>
        <w:spacing w:after="0" w:line="4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16»            _____________    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Тимакина</w:t>
      </w:r>
      <w:proofErr w:type="spellEnd"/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A413AB">
      <w:pPr>
        <w:spacing w:after="0" w:line="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A413AB" w:rsidRDefault="00A413AB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AB" w:rsidRDefault="00A413AB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AB" w:rsidRDefault="00A413AB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AB" w:rsidRDefault="00A413AB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AB" w:rsidRDefault="00A413AB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AB" w:rsidRDefault="00A413AB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AB" w:rsidRDefault="00A413AB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A00" w:rsidRPr="009D6ED4" w:rsidRDefault="002C0A00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ED4">
        <w:rPr>
          <w:rFonts w:ascii="Times New Roman" w:hAnsi="Times New Roman" w:cs="Times New Roman"/>
          <w:b/>
          <w:bCs/>
          <w:sz w:val="28"/>
          <w:szCs w:val="28"/>
        </w:rPr>
        <w:t>Резюме проекта</w:t>
      </w:r>
    </w:p>
    <w:p w:rsidR="002C0A00" w:rsidRPr="009D6ED4" w:rsidRDefault="002C0A00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7219"/>
      </w:tblGrid>
      <w:tr w:rsidR="002C0A00" w:rsidRPr="00B44095" w:rsidTr="0060028A">
        <w:tc>
          <w:tcPr>
            <w:tcW w:w="2243" w:type="dxa"/>
          </w:tcPr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19" w:type="dxa"/>
          </w:tcPr>
          <w:p w:rsidR="002C0A00" w:rsidRPr="00B44095" w:rsidRDefault="002C0A00" w:rsidP="0060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сопровождение введения ФГОС </w:t>
            </w:r>
            <w:proofErr w:type="gramStart"/>
            <w:r w:rsidR="00190D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9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</w:tr>
      <w:tr w:rsidR="002C0A00" w:rsidRPr="00B44095" w:rsidTr="0060028A">
        <w:tc>
          <w:tcPr>
            <w:tcW w:w="2243" w:type="dxa"/>
          </w:tcPr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219" w:type="dxa"/>
          </w:tcPr>
          <w:p w:rsidR="002C0A00" w:rsidRPr="00B44095" w:rsidRDefault="002C0A00" w:rsidP="005A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дошкольного образования</w:t>
            </w:r>
          </w:p>
        </w:tc>
      </w:tr>
      <w:tr w:rsidR="002C0A00" w:rsidRPr="00B44095" w:rsidTr="0060028A">
        <w:trPr>
          <w:trHeight w:val="477"/>
        </w:trPr>
        <w:tc>
          <w:tcPr>
            <w:tcW w:w="2243" w:type="dxa"/>
          </w:tcPr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219" w:type="dxa"/>
          </w:tcPr>
          <w:p w:rsidR="002C0A00" w:rsidRPr="00B44095" w:rsidRDefault="005A2B70" w:rsidP="005A2B70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70">
              <w:rPr>
                <w:rFonts w:ascii="Times New Roman" w:hAnsi="Times New Roman" w:cs="Times New Roman"/>
                <w:sz w:val="24"/>
                <w:szCs w:val="24"/>
              </w:rPr>
              <w:t>Изменение профессиональной позиции педагога, п</w:t>
            </w:r>
            <w:r w:rsidRPr="005A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5A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компетентности  через интерактивные формы методической работы </w:t>
            </w:r>
            <w:r w:rsidRPr="005A2B70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совершенствование опыта практической деятельности в соответствии с ФГОС </w:t>
            </w:r>
            <w:proofErr w:type="gramStart"/>
            <w:r w:rsidRPr="005A2B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A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A00" w:rsidRPr="00B44095" w:rsidTr="009D6ED4">
        <w:trPr>
          <w:trHeight w:val="1990"/>
        </w:trPr>
        <w:tc>
          <w:tcPr>
            <w:tcW w:w="2243" w:type="dxa"/>
          </w:tcPr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219" w:type="dxa"/>
          </w:tcPr>
          <w:p w:rsidR="005A2B70" w:rsidRPr="00B44095" w:rsidRDefault="005A2B70" w:rsidP="005A2B7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готовность педагогов к </w:t>
            </w:r>
            <w:r w:rsidR="00190DC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 ФГОС ДО и выявить профессиональные затруднения.</w:t>
            </w:r>
            <w:proofErr w:type="gramEnd"/>
          </w:p>
          <w:p w:rsidR="005A2B70" w:rsidRPr="002945D5" w:rsidRDefault="005A2B70" w:rsidP="005A2B7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Привести нормативно-правовую базу в соответствие с требованиями ФГОС.</w:t>
            </w:r>
          </w:p>
          <w:p w:rsidR="005A2B70" w:rsidRPr="00B44095" w:rsidRDefault="005A2B70" w:rsidP="005A2B7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педагогических мероприятий, учитывая приоритетное эколого-оздоровительное направление деятельности учреждения.</w:t>
            </w:r>
          </w:p>
          <w:p w:rsidR="005A2B70" w:rsidRPr="005A2B70" w:rsidRDefault="005A2B70" w:rsidP="005A2B70">
            <w:pPr>
              <w:pStyle w:val="1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70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</w:t>
            </w:r>
            <w:r w:rsidR="000D389C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5A2B70">
              <w:rPr>
                <w:rFonts w:ascii="Times New Roman" w:hAnsi="Times New Roman"/>
                <w:sz w:val="24"/>
                <w:szCs w:val="24"/>
              </w:rPr>
              <w:t>выбирать педагогические технологии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твующие образовательным задачам.</w:t>
            </w:r>
          </w:p>
          <w:p w:rsidR="005A2B70" w:rsidRPr="005A2B70" w:rsidRDefault="005A2B70" w:rsidP="005A2B70">
            <w:pPr>
              <w:pStyle w:val="1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70">
              <w:rPr>
                <w:rFonts w:ascii="Times New Roman" w:hAnsi="Times New Roman"/>
                <w:sz w:val="24"/>
                <w:szCs w:val="24"/>
              </w:rPr>
              <w:t>Способствовать формированию умений решать образовательные задачи через организацию совместной деятельности взрослого и ребенка и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деятельности детей.</w:t>
            </w:r>
          </w:p>
          <w:p w:rsidR="005A2B70" w:rsidRPr="005A2B70" w:rsidRDefault="005A2B70" w:rsidP="005A2B70">
            <w:pPr>
              <w:pStyle w:val="1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70">
              <w:rPr>
                <w:rFonts w:ascii="Times New Roman" w:hAnsi="Times New Roman"/>
                <w:sz w:val="24"/>
                <w:szCs w:val="24"/>
              </w:rPr>
              <w:t>Содействовать развитию самооценки профессиональных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Pr="005A2B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2B70" w:rsidRPr="002945D5" w:rsidRDefault="005A2B70" w:rsidP="005A2B7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70">
              <w:rPr>
                <w:rFonts w:ascii="Times New Roman" w:hAnsi="Times New Roman" w:cs="Times New Roman"/>
                <w:sz w:val="24"/>
                <w:szCs w:val="24"/>
              </w:rPr>
              <w:t>Включить педагогов  в процесс освоения личностно-ориентированного подхода, оценивания достижений планируемых результатов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2C0A00" w:rsidRPr="00B44095" w:rsidRDefault="008C5F6B" w:rsidP="00190DC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результативность проекта и определить перспективы деятельности педагогов </w:t>
            </w:r>
            <w:r w:rsidR="00190DC5">
              <w:rPr>
                <w:rFonts w:ascii="Times New Roman" w:hAnsi="Times New Roman" w:cs="Times New Roman"/>
                <w:sz w:val="24"/>
                <w:szCs w:val="24"/>
              </w:rPr>
              <w:t>в реализации</w:t>
            </w:r>
            <w:r w:rsidR="009D6ED4"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="009D6ED4" w:rsidRPr="00B440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D6ED4"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в ДОУ.</w:t>
            </w:r>
          </w:p>
        </w:tc>
      </w:tr>
      <w:tr w:rsidR="002C0A00" w:rsidRPr="00B44095" w:rsidTr="0060028A">
        <w:tc>
          <w:tcPr>
            <w:tcW w:w="2243" w:type="dxa"/>
          </w:tcPr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7219" w:type="dxa"/>
          </w:tcPr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- Актуальность.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- Цели и задачи проекта.</w:t>
            </w:r>
          </w:p>
          <w:p w:rsidR="009D6ED4" w:rsidRPr="00B44095" w:rsidRDefault="009D6ED4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- Основополагающие идеи.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- Ресурсное обеспечение проекта.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-анализ по введению ФГОС</w:t>
            </w:r>
            <w:r w:rsidR="0019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0D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9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 в команде.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- Внешние связи методической службы по реализации проекта.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- Этапы реализации.</w:t>
            </w:r>
          </w:p>
          <w:p w:rsidR="002C0A00" w:rsidRPr="00B44095" w:rsidRDefault="002C0A00" w:rsidP="005A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- Ожидаемые результаты реализации проекта.</w:t>
            </w:r>
          </w:p>
        </w:tc>
      </w:tr>
      <w:tr w:rsidR="002C0A00" w:rsidRPr="00B44095" w:rsidTr="0060028A">
        <w:tc>
          <w:tcPr>
            <w:tcW w:w="2243" w:type="dxa"/>
          </w:tcPr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219" w:type="dxa"/>
          </w:tcPr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1 этап.  Организационно-подготовительный. 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(сентябрь 2015 года - </w:t>
            </w:r>
            <w:r w:rsidR="00B44095" w:rsidRPr="00B4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71242" w:rsidRPr="00B44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2 этап. Внедренческий (</w:t>
            </w:r>
            <w:r w:rsidR="00B44095" w:rsidRPr="00B440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 2015 года – </w:t>
            </w:r>
            <w:r w:rsidR="00EF0DCE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3 этап. Обобщающий (август 201</w:t>
            </w:r>
            <w:r w:rsidR="00EF0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00" w:rsidRPr="00B44095" w:rsidTr="0060028A">
        <w:tc>
          <w:tcPr>
            <w:tcW w:w="2243" w:type="dxa"/>
          </w:tcPr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19" w:type="dxa"/>
          </w:tcPr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готовность педагогов ДОУ </w:t>
            </w:r>
          </w:p>
          <w:p w:rsidR="002C0A00" w:rsidRPr="00B44095" w:rsidRDefault="002C0A00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ФГОС </w:t>
            </w:r>
            <w:proofErr w:type="gramStart"/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4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C0A00" w:rsidRPr="009D6ED4" w:rsidRDefault="002C0A00" w:rsidP="002C0A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041B" w:rsidRDefault="00B0041B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205D" w:rsidRPr="0067205D" w:rsidRDefault="0067205D" w:rsidP="0067205D">
      <w:pPr>
        <w:pStyle w:val="c13"/>
        <w:spacing w:before="0" w:beforeAutospacing="0" w:after="0" w:afterAutospacing="0"/>
        <w:jc w:val="right"/>
        <w:rPr>
          <w:rFonts w:ascii="Calibri" w:hAnsi="Calibri"/>
        </w:rPr>
      </w:pPr>
      <w:r w:rsidRPr="0067205D">
        <w:rPr>
          <w:rStyle w:val="c8"/>
          <w:bCs/>
        </w:rPr>
        <w:t>«Работать по-старому нельзя,</w:t>
      </w:r>
    </w:p>
    <w:p w:rsidR="0067205D" w:rsidRDefault="0067205D" w:rsidP="0067205D">
      <w:pPr>
        <w:pStyle w:val="c13"/>
        <w:spacing w:before="0" w:beforeAutospacing="0" w:after="0" w:afterAutospacing="0"/>
        <w:jc w:val="right"/>
        <w:rPr>
          <w:rStyle w:val="c8"/>
          <w:bCs/>
        </w:rPr>
      </w:pPr>
      <w:r w:rsidRPr="0067205D">
        <w:rPr>
          <w:rStyle w:val="c8"/>
          <w:bCs/>
        </w:rPr>
        <w:t xml:space="preserve">поэтому мы начинаем новое дело, </w:t>
      </w:r>
    </w:p>
    <w:p w:rsidR="0067205D" w:rsidRDefault="0067205D" w:rsidP="0067205D">
      <w:pPr>
        <w:pStyle w:val="c13"/>
        <w:spacing w:before="0" w:beforeAutospacing="0" w:after="0" w:afterAutospacing="0"/>
        <w:jc w:val="right"/>
        <w:rPr>
          <w:rStyle w:val="c8"/>
          <w:bCs/>
        </w:rPr>
      </w:pPr>
      <w:proofErr w:type="gramStart"/>
      <w:r w:rsidRPr="0067205D">
        <w:rPr>
          <w:rStyle w:val="c8"/>
          <w:bCs/>
        </w:rPr>
        <w:t>которое</w:t>
      </w:r>
      <w:proofErr w:type="gramEnd"/>
      <w:r w:rsidRPr="0067205D">
        <w:rPr>
          <w:rStyle w:val="c8"/>
          <w:bCs/>
        </w:rPr>
        <w:t xml:space="preserve"> принесет пользу детям </w:t>
      </w:r>
    </w:p>
    <w:p w:rsidR="0067205D" w:rsidRDefault="0067205D" w:rsidP="0067205D">
      <w:pPr>
        <w:pStyle w:val="c13"/>
        <w:spacing w:before="0" w:beforeAutospacing="0" w:after="0" w:afterAutospacing="0"/>
        <w:jc w:val="right"/>
        <w:rPr>
          <w:rStyle w:val="c8"/>
          <w:bCs/>
        </w:rPr>
      </w:pPr>
      <w:r w:rsidRPr="0067205D">
        <w:rPr>
          <w:rStyle w:val="c8"/>
          <w:bCs/>
        </w:rPr>
        <w:t xml:space="preserve">и позволит нам самим работать творчески, </w:t>
      </w:r>
    </w:p>
    <w:p w:rsidR="0067205D" w:rsidRDefault="0067205D" w:rsidP="0067205D">
      <w:pPr>
        <w:pStyle w:val="c13"/>
        <w:spacing w:before="0" w:beforeAutospacing="0" w:after="0" w:afterAutospacing="0"/>
        <w:jc w:val="right"/>
        <w:rPr>
          <w:rStyle w:val="c8"/>
          <w:bCs/>
        </w:rPr>
      </w:pPr>
      <w:r w:rsidRPr="0067205D">
        <w:rPr>
          <w:rStyle w:val="c8"/>
          <w:bCs/>
        </w:rPr>
        <w:t xml:space="preserve">делать открытия, </w:t>
      </w:r>
    </w:p>
    <w:p w:rsidR="0067205D" w:rsidRDefault="0067205D" w:rsidP="0067205D">
      <w:pPr>
        <w:pStyle w:val="c13"/>
        <w:spacing w:before="0" w:beforeAutospacing="0" w:after="0" w:afterAutospacing="0"/>
        <w:jc w:val="right"/>
        <w:rPr>
          <w:rStyle w:val="c8"/>
          <w:bCs/>
        </w:rPr>
      </w:pPr>
      <w:r w:rsidRPr="0067205D">
        <w:rPr>
          <w:rStyle w:val="c8"/>
          <w:bCs/>
        </w:rPr>
        <w:t xml:space="preserve">а значит - расти в личностном </w:t>
      </w:r>
    </w:p>
    <w:p w:rsidR="0067205D" w:rsidRPr="0067205D" w:rsidRDefault="0067205D" w:rsidP="0067205D">
      <w:pPr>
        <w:pStyle w:val="c13"/>
        <w:spacing w:before="0" w:beforeAutospacing="0" w:after="0" w:afterAutospacing="0"/>
        <w:jc w:val="right"/>
        <w:rPr>
          <w:rFonts w:ascii="Calibri" w:hAnsi="Calibri"/>
        </w:rPr>
      </w:pPr>
      <w:r w:rsidRPr="0067205D">
        <w:rPr>
          <w:rStyle w:val="c8"/>
          <w:bCs/>
        </w:rPr>
        <w:t>и</w:t>
      </w:r>
      <w:r w:rsidRPr="0067205D">
        <w:rPr>
          <w:rStyle w:val="c16"/>
          <w:bCs/>
        </w:rPr>
        <w:t> </w:t>
      </w:r>
      <w:proofErr w:type="gramStart"/>
      <w:r w:rsidRPr="0067205D">
        <w:rPr>
          <w:rStyle w:val="c8"/>
          <w:bCs/>
        </w:rPr>
        <w:t>профессиональном</w:t>
      </w:r>
      <w:proofErr w:type="gramEnd"/>
      <w:r w:rsidRPr="0067205D">
        <w:rPr>
          <w:rStyle w:val="c8"/>
          <w:bCs/>
        </w:rPr>
        <w:t xml:space="preserve"> планах!»</w:t>
      </w:r>
    </w:p>
    <w:p w:rsidR="0067205D" w:rsidRPr="0067205D" w:rsidRDefault="0067205D" w:rsidP="0067205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C0A00" w:rsidRPr="009D6ED4" w:rsidRDefault="002C0A00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E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</w:p>
    <w:p w:rsidR="002C0A00" w:rsidRPr="009D6ED4" w:rsidRDefault="002C0A00" w:rsidP="002C0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0A00" w:rsidRPr="009D6ED4" w:rsidRDefault="002C0A00" w:rsidP="00B0041B">
      <w:pPr>
        <w:spacing w:after="0" w:line="40" w:lineRule="atLeast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 xml:space="preserve">В последние годы происходят существенные изменения в системе дошкольного образования. </w:t>
      </w:r>
      <w:r w:rsidR="00B0041B" w:rsidRPr="00B0041B">
        <w:rPr>
          <w:rFonts w:ascii="Times New Roman" w:eastAsia="Times New Roman" w:hAnsi="Times New Roman" w:cs="Times New Roman"/>
          <w:sz w:val="24"/>
          <w:szCs w:val="24"/>
        </w:rPr>
        <w:t>В условиях модернизации системы образования и в связи с введением новых нормативно-правовых актов, регламентирующих деятельность современного дошкольного учреждения, возникает необходимость пересмотра основных подходов к организации деятельности ДОУ, планированию и оценке качества оказываемых образовательных услуг.</w:t>
      </w:r>
      <w:r w:rsidR="00B0041B" w:rsidRPr="007E2113">
        <w:rPr>
          <w:rFonts w:ascii="inherit" w:eastAsia="Times New Roman" w:hAnsi="inherit" w:cs="Arial"/>
          <w:color w:val="555555"/>
        </w:rPr>
        <w:t xml:space="preserve"> </w:t>
      </w:r>
      <w:r w:rsidRPr="009D6ED4">
        <w:rPr>
          <w:rFonts w:ascii="Times New Roman" w:hAnsi="Times New Roman" w:cs="Times New Roman"/>
          <w:sz w:val="24"/>
          <w:szCs w:val="24"/>
        </w:rPr>
        <w:t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2C0A00" w:rsidRDefault="002C0A00" w:rsidP="00B0041B">
      <w:p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 xml:space="preserve">     </w:t>
      </w:r>
      <w:r w:rsidR="00B0041B">
        <w:rPr>
          <w:rFonts w:ascii="Times New Roman" w:hAnsi="Times New Roman" w:cs="Times New Roman"/>
          <w:sz w:val="24"/>
          <w:szCs w:val="24"/>
        </w:rPr>
        <w:tab/>
      </w:r>
      <w:r w:rsidRPr="009D6ED4">
        <w:rPr>
          <w:rFonts w:ascii="Times New Roman" w:hAnsi="Times New Roman" w:cs="Times New Roman"/>
          <w:sz w:val="24"/>
          <w:szCs w:val="24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B0041B" w:rsidRPr="00B0041B" w:rsidRDefault="000D389C" w:rsidP="00B0041B">
      <w:pPr>
        <w:spacing w:after="0" w:line="40" w:lineRule="atLeast"/>
        <w:ind w:left="57" w:right="57" w:firstLine="6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90DC5">
        <w:rPr>
          <w:rFonts w:ascii="Times New Roman" w:eastAsia="Times New Roman" w:hAnsi="Times New Roman" w:cs="Times New Roman"/>
          <w:sz w:val="24"/>
          <w:szCs w:val="24"/>
        </w:rPr>
        <w:t>еализация</w:t>
      </w:r>
      <w:r w:rsidR="00B0041B" w:rsidRPr="00B0041B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</w:t>
      </w:r>
      <w:r w:rsidR="00190DC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0041B" w:rsidRPr="00B0041B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190DC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0041B" w:rsidRPr="00B0041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(ФГОС ДО) требует тщательного анализа педагогической деятельности </w:t>
      </w:r>
      <w:r w:rsidR="00B0041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B0041B" w:rsidRPr="00B0041B">
        <w:rPr>
          <w:rFonts w:ascii="Times New Roman" w:eastAsia="Times New Roman" w:hAnsi="Times New Roman" w:cs="Times New Roman"/>
          <w:sz w:val="24"/>
          <w:szCs w:val="24"/>
        </w:rPr>
        <w:t>, причем возрастает роль повышения квалификации кадров, т.к. именно от этого зависит р</w:t>
      </w:r>
      <w:r w:rsidR="00B0041B">
        <w:rPr>
          <w:rFonts w:ascii="Times New Roman" w:eastAsia="Times New Roman" w:hAnsi="Times New Roman" w:cs="Times New Roman"/>
          <w:sz w:val="24"/>
          <w:szCs w:val="24"/>
        </w:rPr>
        <w:t xml:space="preserve">азвитие дошкольного образования. </w:t>
      </w:r>
      <w:r w:rsidR="00B0041B" w:rsidRPr="00B0041B">
        <w:rPr>
          <w:rFonts w:ascii="Times New Roman" w:eastAsia="Times New Roman" w:hAnsi="Times New Roman" w:cs="Times New Roman"/>
          <w:sz w:val="24"/>
          <w:szCs w:val="24"/>
        </w:rPr>
        <w:t xml:space="preserve">Введение в действие ФГОС </w:t>
      </w:r>
      <w:proofErr w:type="gramStart"/>
      <w:r w:rsidR="00B0041B" w:rsidRPr="00B0041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B0041B" w:rsidRPr="00B0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041B" w:rsidRPr="00B0041B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proofErr w:type="gramEnd"/>
      <w:r w:rsidR="00B0041B" w:rsidRPr="00B0041B">
        <w:rPr>
          <w:rFonts w:ascii="Times New Roman" w:eastAsia="Times New Roman" w:hAnsi="Times New Roman" w:cs="Times New Roman"/>
          <w:sz w:val="24"/>
          <w:szCs w:val="24"/>
        </w:rPr>
        <w:t xml:space="preserve"> наличие у педагогов компетенций, необходимых для успешной разработки и последующей реализации названного документа.</w:t>
      </w:r>
    </w:p>
    <w:p w:rsidR="0060783C" w:rsidRPr="0060783C" w:rsidRDefault="0060783C" w:rsidP="00B0041B">
      <w:pPr>
        <w:autoSpaceDE w:val="0"/>
        <w:autoSpaceDN w:val="0"/>
        <w:adjustRightInd w:val="0"/>
        <w:spacing w:after="0" w:line="40" w:lineRule="atLeast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83C">
        <w:rPr>
          <w:rFonts w:ascii="Times New Roman" w:eastAsia="Times New Roman" w:hAnsi="Times New Roman" w:cs="Times New Roman"/>
          <w:sz w:val="24"/>
          <w:szCs w:val="24"/>
        </w:rPr>
        <w:t>Особую актуальность в нашей организации  приобретают интерактивные формы работы с педагогическим коллективом. Это обусловлено тем, что интерактивные формы обеспечивают создание атмосферы, снимающей у педагогов напряженность и тревожность в связи с включением в образовательную деятельность, решением организационных вопросов. Интерактивные формы работы в развитии компетенции педагогов нашего ДОУ - это такая организация процесса взаимодействия, в котором невозможно неучастие педагога в коллективном, взаимодополняющем процессе, основанном  на взаимодействии всех его участников.</w:t>
      </w:r>
    </w:p>
    <w:p w:rsidR="0060783C" w:rsidRPr="0060783C" w:rsidRDefault="0060783C" w:rsidP="00B0041B">
      <w:pPr>
        <w:shd w:val="clear" w:color="auto" w:fill="FFFFFF"/>
        <w:spacing w:after="0" w:line="40" w:lineRule="atLeast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8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Отсюда возникают </w:t>
      </w:r>
      <w:proofErr w:type="gramStart"/>
      <w:r w:rsidRPr="0060783C">
        <w:rPr>
          <w:rFonts w:ascii="Times New Roman" w:eastAsia="Times New Roman" w:hAnsi="Times New Roman" w:cs="Times New Roman"/>
          <w:sz w:val="24"/>
          <w:szCs w:val="24"/>
          <w:u w:val="single"/>
        </w:rPr>
        <w:t>противоречия</w:t>
      </w:r>
      <w:proofErr w:type="gramEnd"/>
      <w:r w:rsidRPr="006078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определяется проблема:</w:t>
      </w:r>
    </w:p>
    <w:p w:rsidR="0060783C" w:rsidRPr="0060783C" w:rsidRDefault="0060783C" w:rsidP="005A2B70">
      <w:pPr>
        <w:widowControl w:val="0"/>
        <w:shd w:val="clear" w:color="auto" w:fill="FFFFFF"/>
        <w:adjustRightInd w:val="0"/>
        <w:spacing w:after="0" w:line="40" w:lineRule="atLeast"/>
        <w:ind w:left="57" w:right="57" w:firstLine="6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83C">
        <w:rPr>
          <w:rFonts w:ascii="Times New Roman" w:eastAsia="Times New Roman" w:hAnsi="Times New Roman" w:cs="Times New Roman"/>
          <w:sz w:val="24"/>
          <w:szCs w:val="24"/>
        </w:rPr>
        <w:t>Реализация ФГОС затруднена из-за недостаточного уровня профессиональной компетентности педагогов.</w:t>
      </w:r>
      <w:r w:rsidRPr="00607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0A00" w:rsidRPr="009D6ED4" w:rsidRDefault="002C0A00" w:rsidP="005A2B70">
      <w:pPr>
        <w:spacing w:after="0" w:line="40" w:lineRule="atLeast"/>
        <w:ind w:left="57" w:right="57" w:firstLine="5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E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проекта:</w:t>
      </w:r>
    </w:p>
    <w:p w:rsidR="002C0A00" w:rsidRPr="005A2B70" w:rsidRDefault="002C0A00" w:rsidP="005A2B70">
      <w:pPr>
        <w:shd w:val="clear" w:color="auto" w:fill="FFFFFF"/>
        <w:spacing w:after="0" w:line="40" w:lineRule="atLeast"/>
        <w:ind w:left="57" w:right="57" w:firstLine="6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A2B70">
        <w:rPr>
          <w:rFonts w:ascii="Times New Roman" w:hAnsi="Times New Roman" w:cs="Times New Roman"/>
          <w:sz w:val="24"/>
          <w:szCs w:val="24"/>
        </w:rPr>
        <w:t>Изменение профессиональной позиции педагога</w:t>
      </w:r>
      <w:r w:rsidR="0060783C" w:rsidRPr="005A2B70">
        <w:rPr>
          <w:rFonts w:ascii="Times New Roman" w:hAnsi="Times New Roman" w:cs="Times New Roman"/>
          <w:sz w:val="24"/>
          <w:szCs w:val="24"/>
        </w:rPr>
        <w:t>, п</w:t>
      </w:r>
      <w:r w:rsidR="0060783C" w:rsidRPr="005A2B70">
        <w:rPr>
          <w:rFonts w:ascii="Times New Roman" w:eastAsia="Times New Roman" w:hAnsi="Times New Roman" w:cs="Times New Roman"/>
          <w:sz w:val="24"/>
          <w:szCs w:val="24"/>
        </w:rPr>
        <w:t xml:space="preserve">овышение </w:t>
      </w:r>
      <w:r w:rsidR="005A2B7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60783C" w:rsidRPr="005A2B7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компетентности  через интерактивные формы методической работы </w:t>
      </w:r>
      <w:r w:rsidRPr="005A2B70">
        <w:rPr>
          <w:rFonts w:ascii="Times New Roman" w:hAnsi="Times New Roman" w:cs="Times New Roman"/>
          <w:sz w:val="24"/>
          <w:szCs w:val="24"/>
        </w:rPr>
        <w:t xml:space="preserve"> и совершенствование опыта практической деятельности в соответствии с ФГОС</w:t>
      </w:r>
      <w:r w:rsidR="008C5F6B" w:rsidRPr="005A2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F6B" w:rsidRPr="005A2B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C5F6B" w:rsidRPr="005A2B70">
        <w:rPr>
          <w:rFonts w:ascii="Times New Roman" w:hAnsi="Times New Roman" w:cs="Times New Roman"/>
          <w:sz w:val="24"/>
          <w:szCs w:val="24"/>
        </w:rPr>
        <w:t>.</w:t>
      </w:r>
    </w:p>
    <w:p w:rsidR="002C0A00" w:rsidRPr="009D6ED4" w:rsidRDefault="002C0A00" w:rsidP="000D389C">
      <w:pPr>
        <w:spacing w:after="0" w:line="40" w:lineRule="atLeast"/>
        <w:ind w:left="57" w:right="57" w:firstLine="6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E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5A2B70" w:rsidRPr="00B44095" w:rsidRDefault="005A2B70" w:rsidP="005A2B70">
      <w:pPr>
        <w:pStyle w:val="a4"/>
        <w:numPr>
          <w:ilvl w:val="0"/>
          <w:numId w:val="18"/>
        </w:num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95">
        <w:rPr>
          <w:rFonts w:ascii="Times New Roman" w:hAnsi="Times New Roman" w:cs="Times New Roman"/>
          <w:sz w:val="24"/>
          <w:szCs w:val="24"/>
        </w:rPr>
        <w:t>Проанализировать готовность педагогов к внедрению ФГОС ДО и выявить профессиональные затруднения.</w:t>
      </w:r>
      <w:proofErr w:type="gramEnd"/>
    </w:p>
    <w:p w:rsidR="005A2B70" w:rsidRPr="002945D5" w:rsidRDefault="005A2B70" w:rsidP="005A2B70">
      <w:pPr>
        <w:numPr>
          <w:ilvl w:val="0"/>
          <w:numId w:val="18"/>
        </w:num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lastRenderedPageBreak/>
        <w:t>Привести нормативно-правовую базу в соответствие с требованиями ФГОС</w:t>
      </w:r>
      <w:r w:rsidR="00190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D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45D5">
        <w:rPr>
          <w:rFonts w:ascii="Times New Roman" w:hAnsi="Times New Roman" w:cs="Times New Roman"/>
          <w:sz w:val="24"/>
          <w:szCs w:val="24"/>
        </w:rPr>
        <w:t>.</w:t>
      </w:r>
    </w:p>
    <w:p w:rsidR="005A2B70" w:rsidRPr="00B44095" w:rsidRDefault="005A2B70" w:rsidP="005A2B70">
      <w:pPr>
        <w:pStyle w:val="a4"/>
        <w:numPr>
          <w:ilvl w:val="0"/>
          <w:numId w:val="18"/>
        </w:numPr>
        <w:spacing w:after="0" w:line="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B44095">
        <w:rPr>
          <w:rFonts w:ascii="Times New Roman" w:hAnsi="Times New Roman" w:cs="Times New Roman"/>
          <w:sz w:val="24"/>
          <w:szCs w:val="24"/>
        </w:rPr>
        <w:t>Разработать систему педагогических мероприятий, учитывая приоритетное эколого-оздоровительное направление деятельности учреждения.</w:t>
      </w:r>
    </w:p>
    <w:p w:rsidR="005A2B70" w:rsidRPr="005A2B70" w:rsidRDefault="005A2B70" w:rsidP="005A2B70">
      <w:pPr>
        <w:pStyle w:val="1"/>
        <w:numPr>
          <w:ilvl w:val="0"/>
          <w:numId w:val="18"/>
        </w:numPr>
        <w:shd w:val="clear" w:color="auto" w:fill="FFFFFF"/>
        <w:spacing w:after="0" w:line="40" w:lineRule="atLeast"/>
        <w:ind w:left="57" w:right="57" w:firstLine="57"/>
        <w:jc w:val="both"/>
        <w:rPr>
          <w:rFonts w:ascii="Times New Roman" w:hAnsi="Times New Roman"/>
          <w:sz w:val="24"/>
          <w:szCs w:val="24"/>
        </w:rPr>
      </w:pPr>
      <w:r w:rsidRPr="005A2B70">
        <w:rPr>
          <w:rFonts w:ascii="Times New Roman" w:hAnsi="Times New Roman"/>
          <w:sz w:val="24"/>
          <w:szCs w:val="24"/>
        </w:rPr>
        <w:t>Развивать способность выбирать педагогические технологии соответс</w:t>
      </w:r>
      <w:r>
        <w:rPr>
          <w:rFonts w:ascii="Times New Roman" w:hAnsi="Times New Roman"/>
          <w:sz w:val="24"/>
          <w:szCs w:val="24"/>
        </w:rPr>
        <w:t>твующие образовательным задачам.</w:t>
      </w:r>
    </w:p>
    <w:p w:rsidR="005A2B70" w:rsidRPr="005A2B70" w:rsidRDefault="005A2B70" w:rsidP="005A2B70">
      <w:pPr>
        <w:pStyle w:val="1"/>
        <w:numPr>
          <w:ilvl w:val="0"/>
          <w:numId w:val="18"/>
        </w:numPr>
        <w:shd w:val="clear" w:color="auto" w:fill="FFFFFF"/>
        <w:spacing w:after="0" w:line="40" w:lineRule="atLeast"/>
        <w:ind w:left="57" w:right="57" w:firstLine="57"/>
        <w:jc w:val="both"/>
        <w:rPr>
          <w:rFonts w:ascii="Times New Roman" w:hAnsi="Times New Roman"/>
          <w:sz w:val="24"/>
          <w:szCs w:val="24"/>
        </w:rPr>
      </w:pPr>
      <w:r w:rsidRPr="005A2B70">
        <w:rPr>
          <w:rFonts w:ascii="Times New Roman" w:hAnsi="Times New Roman"/>
          <w:sz w:val="24"/>
          <w:szCs w:val="24"/>
        </w:rPr>
        <w:t>Способствовать формированию умений решать образовательные задачи через организацию совместной деятельности взрослого и ребенка и сам</w:t>
      </w:r>
      <w:r>
        <w:rPr>
          <w:rFonts w:ascii="Times New Roman" w:hAnsi="Times New Roman"/>
          <w:sz w:val="24"/>
          <w:szCs w:val="24"/>
        </w:rPr>
        <w:t>остоятельной деятельности детей.</w:t>
      </w:r>
    </w:p>
    <w:p w:rsidR="005A2B70" w:rsidRPr="005A2B70" w:rsidRDefault="005A2B70" w:rsidP="005A2B70">
      <w:pPr>
        <w:pStyle w:val="1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70">
        <w:rPr>
          <w:rFonts w:ascii="Times New Roman" w:hAnsi="Times New Roman"/>
          <w:sz w:val="24"/>
          <w:szCs w:val="24"/>
        </w:rPr>
        <w:t>Содействовать развитию самооценки профессиональных качеств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5A2B70">
        <w:rPr>
          <w:rFonts w:ascii="Times New Roman" w:hAnsi="Times New Roman"/>
          <w:sz w:val="24"/>
          <w:szCs w:val="24"/>
        </w:rPr>
        <w:t>.</w:t>
      </w:r>
    </w:p>
    <w:p w:rsidR="005A2B70" w:rsidRDefault="005A2B70" w:rsidP="005A2B7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70">
        <w:rPr>
          <w:rFonts w:ascii="Times New Roman" w:hAnsi="Times New Roman" w:cs="Times New Roman"/>
          <w:sz w:val="24"/>
          <w:szCs w:val="24"/>
        </w:rPr>
        <w:t xml:space="preserve">Включить педагогов  в процесс освоения личностно-ориентированного подхода, оценивания достижений планируемых результатов образования. </w:t>
      </w:r>
    </w:p>
    <w:p w:rsidR="002C0A00" w:rsidRPr="005A2B70" w:rsidRDefault="005A2B70" w:rsidP="005A2B7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70">
        <w:rPr>
          <w:rFonts w:ascii="Times New Roman" w:hAnsi="Times New Roman" w:cs="Times New Roman"/>
          <w:sz w:val="24"/>
          <w:szCs w:val="24"/>
        </w:rPr>
        <w:t xml:space="preserve">Оценить результативность проекта и определить перспективы деятельности педагогов </w:t>
      </w:r>
      <w:r w:rsidR="00190DC5">
        <w:rPr>
          <w:rFonts w:ascii="Times New Roman" w:hAnsi="Times New Roman" w:cs="Times New Roman"/>
          <w:sz w:val="24"/>
          <w:szCs w:val="24"/>
        </w:rPr>
        <w:t>реализации</w:t>
      </w:r>
      <w:r w:rsidRPr="005A2B70">
        <w:rPr>
          <w:rFonts w:ascii="Times New Roman" w:hAnsi="Times New Roman" w:cs="Times New Roman"/>
          <w:sz w:val="24"/>
          <w:szCs w:val="24"/>
        </w:rPr>
        <w:t xml:space="preserve">  ФГОС </w:t>
      </w:r>
      <w:proofErr w:type="gramStart"/>
      <w:r w:rsidRPr="005A2B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2B70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9D6ED4" w:rsidRPr="009D6ED4" w:rsidRDefault="009D6ED4" w:rsidP="009D6ED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D6ED4">
        <w:rPr>
          <w:rFonts w:ascii="Times New Roman" w:hAnsi="Times New Roman" w:cs="Times New Roman"/>
          <w:b/>
          <w:bCs/>
          <w:sz w:val="24"/>
          <w:szCs w:val="24"/>
        </w:rPr>
        <w:t>Основополагающие идеи:</w:t>
      </w:r>
    </w:p>
    <w:p w:rsidR="009D6ED4" w:rsidRPr="009D6ED4" w:rsidRDefault="009D6ED4" w:rsidP="009D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 xml:space="preserve">     </w:t>
      </w:r>
      <w:r w:rsidRPr="009D6ED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93E37">
        <w:rPr>
          <w:rFonts w:ascii="Times New Roman" w:hAnsi="Times New Roman" w:cs="Times New Roman"/>
          <w:sz w:val="24"/>
          <w:szCs w:val="24"/>
        </w:rPr>
        <w:t>Внедрение</w:t>
      </w:r>
      <w:r w:rsidRPr="009D6ED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93E37">
        <w:rPr>
          <w:rFonts w:ascii="Times New Roman" w:hAnsi="Times New Roman" w:cs="Times New Roman"/>
          <w:sz w:val="24"/>
          <w:szCs w:val="24"/>
        </w:rPr>
        <w:t>ого</w:t>
      </w:r>
      <w:r w:rsidRPr="009D6ED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93E37">
        <w:rPr>
          <w:rFonts w:ascii="Times New Roman" w:hAnsi="Times New Roman" w:cs="Times New Roman"/>
          <w:sz w:val="24"/>
          <w:szCs w:val="24"/>
        </w:rPr>
        <w:t>ого</w:t>
      </w:r>
      <w:r w:rsidRPr="009D6ED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93E37">
        <w:rPr>
          <w:rFonts w:ascii="Times New Roman" w:hAnsi="Times New Roman" w:cs="Times New Roman"/>
          <w:sz w:val="24"/>
          <w:szCs w:val="24"/>
        </w:rPr>
        <w:t>ого</w:t>
      </w:r>
      <w:r w:rsidRPr="009D6ED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93E37">
        <w:rPr>
          <w:rFonts w:ascii="Times New Roman" w:hAnsi="Times New Roman" w:cs="Times New Roman"/>
          <w:sz w:val="24"/>
          <w:szCs w:val="24"/>
        </w:rPr>
        <w:t>а</w:t>
      </w:r>
      <w:r w:rsidRPr="009D6ED4">
        <w:rPr>
          <w:rFonts w:ascii="Times New Roman" w:hAnsi="Times New Roman" w:cs="Times New Roman"/>
          <w:sz w:val="24"/>
          <w:szCs w:val="24"/>
        </w:rPr>
        <w:t xml:space="preserve"> дошкольного образования потребует специальных знаний, специальной подготовки и достаточного уровня педагогической квалификации. Поэтому будет необходимость  изучения содержания ФГОС</w:t>
      </w:r>
      <w:r w:rsidR="00190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D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6ED4">
        <w:rPr>
          <w:rFonts w:ascii="Times New Roman" w:hAnsi="Times New Roman" w:cs="Times New Roman"/>
          <w:sz w:val="24"/>
          <w:szCs w:val="24"/>
        </w:rPr>
        <w:t>. Потребуются изменения в нормативной базе ДОУ -  корректировка образовательной программы.</w:t>
      </w:r>
    </w:p>
    <w:p w:rsidR="009D6ED4" w:rsidRPr="009D6ED4" w:rsidRDefault="009D6ED4" w:rsidP="009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>2. Управленческие принципы:</w:t>
      </w:r>
    </w:p>
    <w:p w:rsidR="009D6ED4" w:rsidRPr="009D6ED4" w:rsidRDefault="009D6ED4" w:rsidP="009D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>-  Начиная новое дело – заботиться о том, чтобы в его основании находился прочный ценностный фундамент.</w:t>
      </w:r>
    </w:p>
    <w:p w:rsidR="009D6ED4" w:rsidRPr="009D6ED4" w:rsidRDefault="009D6ED4" w:rsidP="009D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>-  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9D6ED4" w:rsidRPr="009D6ED4" w:rsidRDefault="009D6ED4" w:rsidP="009D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>3. Принципы обучения взрослых:</w:t>
      </w:r>
    </w:p>
    <w:p w:rsidR="009D6ED4" w:rsidRPr="009D6ED4" w:rsidRDefault="009D6ED4" w:rsidP="009D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>-  обучение тому, что необходимо в практике;</w:t>
      </w:r>
    </w:p>
    <w:p w:rsidR="009D6ED4" w:rsidRPr="009D6ED4" w:rsidRDefault="009D6ED4" w:rsidP="009D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>-  обучать через деятельность;</w:t>
      </w:r>
    </w:p>
    <w:p w:rsidR="009D6ED4" w:rsidRPr="009D6ED4" w:rsidRDefault="009D6ED4" w:rsidP="009D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>-  для того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9D6ED4" w:rsidRPr="009D6ED4" w:rsidRDefault="009D6ED4" w:rsidP="009D6E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>4. 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9D6ED4" w:rsidRPr="009D6ED4" w:rsidRDefault="009D6ED4" w:rsidP="009D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D4">
        <w:rPr>
          <w:rFonts w:ascii="Times New Roman" w:hAnsi="Times New Roman" w:cs="Times New Roman"/>
          <w:sz w:val="24"/>
          <w:szCs w:val="24"/>
        </w:rPr>
        <w:t xml:space="preserve">    5. Принцип сетевого взаимодействия педагогов. </w:t>
      </w:r>
    </w:p>
    <w:p w:rsidR="009D6ED4" w:rsidRPr="009D6ED4" w:rsidRDefault="009D6ED4" w:rsidP="009D6E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6ED4" w:rsidRPr="009D6ED4" w:rsidRDefault="009D6ED4" w:rsidP="009D6E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ED4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проекта</w:t>
      </w:r>
    </w:p>
    <w:p w:rsidR="009D6ED4" w:rsidRPr="009D6ED4" w:rsidRDefault="009D6ED4" w:rsidP="009D6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431"/>
        <w:gridCol w:w="3260"/>
      </w:tblGrid>
      <w:tr w:rsidR="009D6ED4" w:rsidRPr="009D6ED4" w:rsidTr="0060028A">
        <w:tc>
          <w:tcPr>
            <w:tcW w:w="2056" w:type="dxa"/>
          </w:tcPr>
          <w:p w:rsidR="009D6ED4" w:rsidRDefault="009D6ED4" w:rsidP="0060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190DC5" w:rsidRPr="009D6ED4" w:rsidRDefault="00190DC5" w:rsidP="0060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:rsidR="009D6ED4" w:rsidRPr="009D6ED4" w:rsidRDefault="009D6ED4" w:rsidP="0060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b/>
                <w:sz w:val="24"/>
                <w:szCs w:val="24"/>
              </w:rPr>
              <w:t>Что имеем</w:t>
            </w:r>
          </w:p>
        </w:tc>
        <w:tc>
          <w:tcPr>
            <w:tcW w:w="3260" w:type="dxa"/>
          </w:tcPr>
          <w:p w:rsidR="009D6ED4" w:rsidRPr="009D6ED4" w:rsidRDefault="009D6ED4" w:rsidP="0060028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</w:t>
            </w:r>
          </w:p>
        </w:tc>
      </w:tr>
      <w:tr w:rsidR="009D6ED4" w:rsidRPr="009D6ED4" w:rsidTr="0060028A">
        <w:tc>
          <w:tcPr>
            <w:tcW w:w="2056" w:type="dxa"/>
          </w:tcPr>
          <w:p w:rsidR="009D6ED4" w:rsidRPr="009D6ED4" w:rsidRDefault="009D6ED4" w:rsidP="006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4431" w:type="dxa"/>
          </w:tcPr>
          <w:p w:rsidR="009D6ED4" w:rsidRPr="009D6ED4" w:rsidRDefault="009D6ED4" w:rsidP="009D6E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образовательного процесса с учётом индивидуальных особенностей детей</w:t>
            </w:r>
            <w:r w:rsidR="00B44095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экологических предпосылок дошкольников.</w:t>
            </w:r>
          </w:p>
          <w:p w:rsidR="009D6ED4" w:rsidRPr="009D6ED4" w:rsidRDefault="009D6ED4" w:rsidP="009D6E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Вовлечение семей в образовательный процесс</w:t>
            </w:r>
            <w:r w:rsidR="00B4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ED4" w:rsidRPr="009D6ED4" w:rsidRDefault="009D6ED4" w:rsidP="009D6E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Индивидуальные маршруты развития  детей</w:t>
            </w:r>
            <w:r w:rsidR="00B4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ED4" w:rsidRPr="009D6ED4" w:rsidRDefault="009D6ED4" w:rsidP="009D6E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усвоения образовательных областей, овладения начальными компетентностями</w:t>
            </w:r>
            <w:r w:rsidR="00B4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ED4" w:rsidRDefault="009D6ED4" w:rsidP="009D6E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190DC5" w:rsidRDefault="00190DC5" w:rsidP="00190DC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C5" w:rsidRPr="009D6ED4" w:rsidRDefault="00190DC5" w:rsidP="00190DC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ED4" w:rsidRPr="009D6ED4" w:rsidRDefault="009D6ED4" w:rsidP="009D6E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системы мониторинга в соответствии с ФГОС</w:t>
            </w:r>
            <w:r w:rsidR="0019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0D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D6ED4" w:rsidRPr="009D6ED4" w:rsidRDefault="009D6ED4" w:rsidP="009D6ED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образовательного процесса от интереса детей и поддержкой его инициативности и самостоятельности</w:t>
            </w:r>
          </w:p>
        </w:tc>
      </w:tr>
      <w:tr w:rsidR="009D6ED4" w:rsidRPr="009D6ED4" w:rsidTr="0060028A">
        <w:tc>
          <w:tcPr>
            <w:tcW w:w="2056" w:type="dxa"/>
          </w:tcPr>
          <w:p w:rsidR="009D6ED4" w:rsidRPr="009D6ED4" w:rsidRDefault="00190DC5" w:rsidP="0019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п</w:t>
            </w:r>
            <w:r w:rsidR="009D6ED4" w:rsidRPr="009D6ED4">
              <w:rPr>
                <w:rFonts w:ascii="Times New Roman" w:hAnsi="Times New Roman" w:cs="Times New Roman"/>
                <w:sz w:val="24"/>
                <w:szCs w:val="24"/>
              </w:rPr>
              <w:t>редметно-пространственная среда</w:t>
            </w:r>
          </w:p>
        </w:tc>
        <w:tc>
          <w:tcPr>
            <w:tcW w:w="4431" w:type="dxa"/>
          </w:tcPr>
          <w:p w:rsidR="009D6ED4" w:rsidRPr="009D6ED4" w:rsidRDefault="00BC131F" w:rsidP="00BC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9D6ED4"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предметно-пространственной </w:t>
            </w:r>
            <w:r w:rsidR="009D6ED4"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ФГОС</w:t>
            </w:r>
            <w:r w:rsidR="0019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0D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D4"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D6ED4" w:rsidRPr="00B44095" w:rsidRDefault="009D6ED4" w:rsidP="00B440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5">
              <w:rPr>
                <w:rFonts w:ascii="Times New Roman" w:hAnsi="Times New Roman" w:cs="Times New Roman"/>
                <w:sz w:val="24"/>
                <w:szCs w:val="24"/>
              </w:rPr>
              <w:t>Модель развивающей среды в условиях ФГОС</w:t>
            </w:r>
            <w:r w:rsidR="0019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0D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D6ED4" w:rsidRPr="009D6ED4" w:rsidTr="0060028A">
        <w:tc>
          <w:tcPr>
            <w:tcW w:w="2056" w:type="dxa"/>
          </w:tcPr>
          <w:p w:rsidR="009D6ED4" w:rsidRPr="009D6ED4" w:rsidRDefault="009D6ED4" w:rsidP="006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4431" w:type="dxa"/>
          </w:tcPr>
          <w:p w:rsidR="009D6ED4" w:rsidRPr="009D6ED4" w:rsidRDefault="009D6ED4" w:rsidP="009D6ED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опыт, </w:t>
            </w:r>
            <w:proofErr w:type="spellStart"/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 и теоретическая подготовка кадров</w:t>
            </w:r>
          </w:p>
          <w:p w:rsidR="009D6ED4" w:rsidRPr="009D6ED4" w:rsidRDefault="00B44095" w:rsidP="009D6ED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6ED4"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кадров, из них:</w:t>
            </w:r>
          </w:p>
          <w:p w:rsidR="009D6ED4" w:rsidRPr="009D6ED4" w:rsidRDefault="00BC131F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D6ED4" w:rsidRPr="009D6ED4">
              <w:rPr>
                <w:rFonts w:ascii="Times New Roman" w:hAnsi="Times New Roman" w:cs="Times New Roman"/>
                <w:sz w:val="24"/>
                <w:szCs w:val="24"/>
              </w:rPr>
              <w:t>% - педагогическое образование</w:t>
            </w:r>
          </w:p>
          <w:p w:rsidR="009D6ED4" w:rsidRPr="009D6ED4" w:rsidRDefault="00BC131F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6ED4" w:rsidRPr="009D6ED4">
              <w:rPr>
                <w:rFonts w:ascii="Times New Roman" w:hAnsi="Times New Roman" w:cs="Times New Roman"/>
                <w:sz w:val="24"/>
                <w:szCs w:val="24"/>
              </w:rPr>
              <w:t>%- высшее педагогическое образование</w:t>
            </w:r>
          </w:p>
          <w:p w:rsidR="009D6ED4" w:rsidRPr="009D6ED4" w:rsidRDefault="00A93E37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D6ED4"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 % - имеют квалификационную категорию</w:t>
            </w:r>
          </w:p>
          <w:p w:rsidR="009D6ED4" w:rsidRPr="009D6ED4" w:rsidRDefault="009D6ED4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ED4" w:rsidRPr="009D6ED4" w:rsidRDefault="009D6ED4" w:rsidP="009D6ED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по внедрению ФГОС</w:t>
            </w:r>
            <w:r w:rsidR="00190DC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  <w:p w:rsidR="009D6ED4" w:rsidRPr="009D6ED4" w:rsidRDefault="009D6ED4" w:rsidP="009D6ED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100%-педагогическое образование</w:t>
            </w:r>
          </w:p>
          <w:p w:rsidR="009D6ED4" w:rsidRPr="009D6ED4" w:rsidRDefault="00A93E37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D6ED4" w:rsidRPr="009D6ED4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="009D6ED4" w:rsidRPr="009D6ED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9D6ED4" w:rsidRPr="009D6ED4" w:rsidRDefault="009D6ED4" w:rsidP="00A9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100% - наличие квалификационной категории</w:t>
            </w:r>
          </w:p>
        </w:tc>
      </w:tr>
      <w:tr w:rsidR="009D6ED4" w:rsidRPr="009D6ED4" w:rsidTr="0060028A">
        <w:tc>
          <w:tcPr>
            <w:tcW w:w="2056" w:type="dxa"/>
          </w:tcPr>
          <w:p w:rsidR="009D6ED4" w:rsidRPr="009D6ED4" w:rsidRDefault="009D6ED4" w:rsidP="006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4431" w:type="dxa"/>
          </w:tcPr>
          <w:p w:rsidR="009D6ED4" w:rsidRPr="009D6ED4" w:rsidRDefault="009D6ED4" w:rsidP="009D6ED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 по ФГОС</w:t>
            </w:r>
            <w:r w:rsidR="0019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0D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D6ED4" w:rsidRPr="009D6ED4" w:rsidRDefault="009D6ED4" w:rsidP="009D6ED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ТСО, выход в интернет </w:t>
            </w:r>
          </w:p>
        </w:tc>
        <w:tc>
          <w:tcPr>
            <w:tcW w:w="3260" w:type="dxa"/>
          </w:tcPr>
          <w:p w:rsidR="009D6ED4" w:rsidRDefault="009D6ED4" w:rsidP="00A9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4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A93E37">
              <w:rPr>
                <w:rFonts w:ascii="Times New Roman" w:hAnsi="Times New Roman" w:cs="Times New Roman"/>
                <w:sz w:val="24"/>
                <w:szCs w:val="24"/>
              </w:rPr>
              <w:t>ТСО (интерактивные доски, ноутбуки)</w:t>
            </w:r>
          </w:p>
          <w:p w:rsidR="00A93E37" w:rsidRPr="009D6ED4" w:rsidRDefault="00A93E37" w:rsidP="00A9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5" w:rsidRPr="009D6ED4" w:rsidTr="0060028A">
        <w:tc>
          <w:tcPr>
            <w:tcW w:w="2056" w:type="dxa"/>
          </w:tcPr>
          <w:p w:rsidR="00190DC5" w:rsidRPr="009D6ED4" w:rsidRDefault="00190DC5" w:rsidP="0060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4431" w:type="dxa"/>
          </w:tcPr>
          <w:p w:rsidR="00351F85" w:rsidRPr="00351F85" w:rsidRDefault="00F65B78" w:rsidP="00351F8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Получение общедоступного и бесплатного дошкольного образования</w:t>
            </w:r>
            <w:r w:rsidR="00351F85" w:rsidRPr="00351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  <w:p w:rsidR="00351F85" w:rsidRDefault="00351F85" w:rsidP="00351F8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оплату труда. </w:t>
            </w:r>
          </w:p>
          <w:p w:rsidR="00351F85" w:rsidRDefault="00351F85" w:rsidP="00351F8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1F85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351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связанные с дополнительным профессиональным образованием руководящих и педагогических работников.</w:t>
            </w:r>
          </w:p>
          <w:p w:rsidR="00351F85" w:rsidRPr="00351F85" w:rsidRDefault="00351F85" w:rsidP="00351F8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услуги связи, интернет.</w:t>
            </w:r>
          </w:p>
          <w:p w:rsidR="00351F85" w:rsidRPr="00F65B78" w:rsidRDefault="00351F85" w:rsidP="00351F8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0DC5" w:rsidRPr="000D389C" w:rsidRDefault="00351F85" w:rsidP="007B400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9C">
              <w:rPr>
                <w:rFonts w:ascii="Times New Roman" w:hAnsi="Times New Roman"/>
                <w:sz w:val="24"/>
                <w:szCs w:val="24"/>
              </w:rPr>
              <w:t xml:space="preserve">Расходы на средства обучения и воспитания (методическую литературу, дидактические, аудио и видео материалы, игр и игрушек, спортивное, </w:t>
            </w:r>
            <w:r w:rsidR="007B400D" w:rsidRPr="000D389C">
              <w:rPr>
                <w:rFonts w:ascii="Times New Roman" w:hAnsi="Times New Roman"/>
                <w:sz w:val="24"/>
                <w:szCs w:val="24"/>
              </w:rPr>
              <w:t>оздоровительное оборудование и др.</w:t>
            </w:r>
            <w:r w:rsidRPr="000D38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B400D" w:rsidRDefault="007B400D" w:rsidP="00A93E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400D" w:rsidRDefault="007B400D" w:rsidP="00A93E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3E37" w:rsidRDefault="00A93E37" w:rsidP="00A93E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7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SWOT</w:t>
      </w:r>
      <w:r w:rsidRPr="000E04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423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введению ФГОС</w:t>
      </w:r>
    </w:p>
    <w:p w:rsidR="00A93E37" w:rsidRDefault="00A93E37" w:rsidP="00A93E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4597"/>
      </w:tblGrid>
      <w:tr w:rsidR="00A93E37" w:rsidTr="00650ED2">
        <w:trPr>
          <w:trHeight w:val="840"/>
        </w:trPr>
        <w:tc>
          <w:tcPr>
            <w:tcW w:w="4785" w:type="dxa"/>
          </w:tcPr>
          <w:p w:rsidR="00A93E37" w:rsidRPr="006A6C13" w:rsidRDefault="00A93E37" w:rsidP="0060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C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Сильные стороны</w:t>
            </w:r>
          </w:p>
          <w:p w:rsidR="00A93E37" w:rsidRPr="006A6C13" w:rsidRDefault="00A93E37" w:rsidP="00A93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благоприятный психологический микроклимат в коллективе; </w:t>
            </w:r>
          </w:p>
          <w:p w:rsidR="00A93E37" w:rsidRPr="006A6C13" w:rsidRDefault="00A93E37" w:rsidP="00600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A6C13">
              <w:rPr>
                <w:rFonts w:eastAsia="+mn-ea" w:cs="+mn-cs"/>
                <w:kern w:val="24"/>
                <w:sz w:val="40"/>
                <w:szCs w:val="40"/>
              </w:rPr>
              <w:t xml:space="preserve"> </w:t>
            </w:r>
            <w:r w:rsidRPr="006A6C13">
              <w:rPr>
                <w:rFonts w:eastAsia="+mn-ea" w:cs="+mn-cs"/>
                <w:kern w:val="24"/>
                <w:sz w:val="24"/>
                <w:szCs w:val="24"/>
              </w:rPr>
              <w:t>п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едагогические кадры, владеющие технологиями обеспечения социализации и индивидуализации образовательного процесса, умеющие моделировать развивающую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предметно-пространственную 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среду;</w:t>
            </w:r>
          </w:p>
          <w:p w:rsidR="00A93E37" w:rsidRPr="006A6C13" w:rsidRDefault="00A93E37" w:rsidP="00600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удовлетворённость родителями работой ДОУ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93E37" w:rsidRPr="006A6C13" w:rsidRDefault="00A93E37" w:rsidP="00600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связи с организациями социума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93E37" w:rsidRPr="006A6C13" w:rsidRDefault="00A93E37" w:rsidP="00600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 опыт разработки основной общеобразовательной программы дошкольного образования</w:t>
            </w:r>
          </w:p>
          <w:p w:rsidR="00A93E37" w:rsidRPr="006A6C13" w:rsidRDefault="00A93E37" w:rsidP="00600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A6C13">
              <w:rPr>
                <w:rFonts w:eastAsia="+mn-ea" w:cs="+mn-cs"/>
                <w:kern w:val="24"/>
                <w:sz w:val="40"/>
                <w:szCs w:val="40"/>
              </w:rPr>
              <w:t xml:space="preserve"> </w:t>
            </w:r>
            <w:r w:rsidRPr="006A6C13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оответствие учреждени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требованиям </w:t>
            </w:r>
            <w:proofErr w:type="spellStart"/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СанПиН</w:t>
            </w:r>
            <w:proofErr w:type="spellEnd"/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правилам пожарной безопасности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93E37" w:rsidRPr="006A6C13" w:rsidRDefault="00A93E37" w:rsidP="00600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93E37" w:rsidRPr="006A6C13" w:rsidRDefault="00A93E37" w:rsidP="0060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C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Слабые стороны </w:t>
            </w:r>
          </w:p>
          <w:p w:rsidR="00A93E37" w:rsidRPr="006A6C13" w:rsidRDefault="00A93E37" w:rsidP="00600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научно-методической поддержки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93E37" w:rsidRPr="006A6C13" w:rsidRDefault="00A93E37" w:rsidP="00600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малоактивная позиция родителей в образовательном процессе, связанным с дефицитом времени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A93E37" w:rsidRPr="000E0408" w:rsidTr="0060028A">
        <w:tc>
          <w:tcPr>
            <w:tcW w:w="4785" w:type="dxa"/>
          </w:tcPr>
          <w:p w:rsidR="00A93E37" w:rsidRPr="006A6C13" w:rsidRDefault="00A93E37" w:rsidP="0065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C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Возможности</w:t>
            </w:r>
          </w:p>
          <w:p w:rsidR="00A93E37" w:rsidRPr="006A6C13" w:rsidRDefault="00A93E37" w:rsidP="00650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уровня доходов педагогических работников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93E37" w:rsidRPr="006A6C13" w:rsidRDefault="00A93E37" w:rsidP="00650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конкурентоспособности и результативности ДОУ, обусловленное улучшением качества образовательного процесса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650ED2" w:rsidRDefault="00A93E37" w:rsidP="00650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поиск педагогических идей по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обновлению содержания образования; </w:t>
            </w:r>
          </w:p>
          <w:p w:rsidR="00A93E37" w:rsidRPr="006A6C13" w:rsidRDefault="00650ED2" w:rsidP="00650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A93E37"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увеличение количества </w:t>
            </w:r>
            <w:proofErr w:type="spellStart"/>
            <w:r w:rsidR="00A93E37"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инновационно</w:t>
            </w:r>
            <w:proofErr w:type="spellEnd"/>
            <w:r w:rsidR="00A93E37"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активных технологий и авторских разработок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="00A93E37"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93E37" w:rsidRPr="006A6C13" w:rsidRDefault="00A93E37" w:rsidP="00650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профессиональной   компетенции, необходимых для создания условий развития детей в соответствии с требованиями Стандарта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93E37" w:rsidRPr="006A6C13" w:rsidRDefault="00A93E37" w:rsidP="00650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93E37" w:rsidRPr="006A6C13" w:rsidRDefault="00A93E37" w:rsidP="0065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C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Угрозы (риски)</w:t>
            </w:r>
          </w:p>
          <w:p w:rsidR="00A93E37" w:rsidRPr="006A6C13" w:rsidRDefault="00A93E37" w:rsidP="00650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сопротивления некоторых педагогов нововведениям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93E37" w:rsidRPr="006A6C13" w:rsidRDefault="00A93E37" w:rsidP="00650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временных затрат на самообразовательную деятельность педагогов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93E37" w:rsidRPr="00986C95" w:rsidRDefault="00A93E37" w:rsidP="00650E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50E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86C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широкий спектр деятельности для педагогов может снизить качество предъявляемых образовательных услуг</w:t>
            </w:r>
          </w:p>
          <w:p w:rsidR="00A93E37" w:rsidRPr="006A6C13" w:rsidRDefault="00A93E37" w:rsidP="00650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B400D" w:rsidRDefault="007B400D" w:rsidP="00650E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3E37" w:rsidRPr="00650ED2" w:rsidRDefault="00A93E37" w:rsidP="00650E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Распределение обязанностей в команде</w:t>
      </w:r>
    </w:p>
    <w:p w:rsidR="00A93E37" w:rsidRPr="00650ED2" w:rsidRDefault="00A93E37" w:rsidP="00650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Заведующий:</w:t>
      </w:r>
    </w:p>
    <w:p w:rsidR="00A93E37" w:rsidRPr="00650ED2" w:rsidRDefault="00A93E37" w:rsidP="006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 </w:t>
      </w:r>
      <w:r w:rsidRPr="00650ED2">
        <w:rPr>
          <w:rFonts w:ascii="Times New Roman" w:hAnsi="Times New Roman" w:cs="Times New Roman"/>
          <w:sz w:val="24"/>
          <w:szCs w:val="24"/>
        </w:rPr>
        <w:t xml:space="preserve">руководит реализацией проекта, координирует деятельность сотрудников по реализации проекта; осуществляет </w:t>
      </w:r>
      <w:proofErr w:type="gramStart"/>
      <w:r w:rsidRPr="00650E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0ED2">
        <w:rPr>
          <w:rFonts w:ascii="Times New Roman" w:hAnsi="Times New Roman" w:cs="Times New Roman"/>
          <w:sz w:val="24"/>
          <w:szCs w:val="24"/>
        </w:rPr>
        <w:t xml:space="preserve"> ходом реализации проекта.</w:t>
      </w:r>
    </w:p>
    <w:p w:rsidR="00A93E37" w:rsidRPr="00650ED2" w:rsidRDefault="00A93E37" w:rsidP="006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7" w:rsidRPr="00650ED2" w:rsidRDefault="00650ED2" w:rsidP="00650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Заместитель заведующего по ВМР</w:t>
      </w:r>
      <w:r w:rsidR="00A93E37" w:rsidRPr="00650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93E37" w:rsidRPr="00650ED2" w:rsidRDefault="00A93E37" w:rsidP="006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D2">
        <w:rPr>
          <w:rFonts w:ascii="Times New Roman" w:hAnsi="Times New Roman" w:cs="Times New Roman"/>
          <w:sz w:val="24"/>
          <w:szCs w:val="24"/>
        </w:rPr>
        <w:t>- явля</w:t>
      </w:r>
      <w:r w:rsidR="00271242">
        <w:rPr>
          <w:rFonts w:ascii="Times New Roman" w:hAnsi="Times New Roman" w:cs="Times New Roman"/>
          <w:sz w:val="24"/>
          <w:szCs w:val="24"/>
        </w:rPr>
        <w:t>е</w:t>
      </w:r>
      <w:r w:rsidRPr="00650ED2">
        <w:rPr>
          <w:rFonts w:ascii="Times New Roman" w:hAnsi="Times New Roman" w:cs="Times New Roman"/>
          <w:sz w:val="24"/>
          <w:szCs w:val="24"/>
        </w:rPr>
        <w:t>тся</w:t>
      </w:r>
      <w:r w:rsidR="00271242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Pr="00650ED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1242">
        <w:rPr>
          <w:rFonts w:ascii="Times New Roman" w:hAnsi="Times New Roman" w:cs="Times New Roman"/>
          <w:sz w:val="24"/>
          <w:szCs w:val="24"/>
        </w:rPr>
        <w:t>ом</w:t>
      </w:r>
      <w:r w:rsidRPr="00650ED2">
        <w:rPr>
          <w:rFonts w:ascii="Times New Roman" w:hAnsi="Times New Roman" w:cs="Times New Roman"/>
          <w:sz w:val="24"/>
          <w:szCs w:val="24"/>
        </w:rPr>
        <w:t xml:space="preserve"> реализации проекта;</w:t>
      </w:r>
    </w:p>
    <w:p w:rsidR="00A93E37" w:rsidRPr="00650ED2" w:rsidRDefault="00A93E37" w:rsidP="00650E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650ED2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="00271242">
        <w:rPr>
          <w:rFonts w:ascii="Times New Roman" w:hAnsi="Times New Roman" w:cs="Times New Roman"/>
          <w:sz w:val="24"/>
          <w:szCs w:val="24"/>
        </w:rPr>
        <w:t>е</w:t>
      </w:r>
      <w:r w:rsidRPr="00650ED2">
        <w:rPr>
          <w:rFonts w:ascii="Times New Roman" w:hAnsi="Times New Roman" w:cs="Times New Roman"/>
          <w:sz w:val="24"/>
          <w:szCs w:val="24"/>
        </w:rPr>
        <w:t>т функци</w:t>
      </w:r>
      <w:r w:rsidR="00271242">
        <w:rPr>
          <w:rFonts w:ascii="Times New Roman" w:hAnsi="Times New Roman" w:cs="Times New Roman"/>
          <w:sz w:val="24"/>
          <w:szCs w:val="24"/>
        </w:rPr>
        <w:t>ю</w:t>
      </w:r>
      <w:r w:rsidRPr="00650ED2">
        <w:rPr>
          <w:rFonts w:ascii="Times New Roman" w:hAnsi="Times New Roman" w:cs="Times New Roman"/>
          <w:sz w:val="24"/>
          <w:szCs w:val="24"/>
        </w:rPr>
        <w:t xml:space="preserve"> методической поддержки и консультирования по своему направлению работы; функции информационно-аналитической деятельности</w:t>
      </w:r>
      <w:r w:rsidR="00650ED2">
        <w:rPr>
          <w:rFonts w:ascii="Times New Roman" w:hAnsi="Times New Roman" w:cs="Times New Roman"/>
          <w:sz w:val="24"/>
          <w:szCs w:val="24"/>
        </w:rPr>
        <w:t>;</w:t>
      </w:r>
    </w:p>
    <w:p w:rsidR="00A93E37" w:rsidRPr="00650ED2" w:rsidRDefault="00A93E37" w:rsidP="006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D2">
        <w:rPr>
          <w:rFonts w:ascii="Times New Roman" w:hAnsi="Times New Roman" w:cs="Times New Roman"/>
          <w:sz w:val="24"/>
          <w:szCs w:val="24"/>
        </w:rPr>
        <w:t>- организу</w:t>
      </w:r>
      <w:r w:rsidR="00271242">
        <w:rPr>
          <w:rFonts w:ascii="Times New Roman" w:hAnsi="Times New Roman" w:cs="Times New Roman"/>
          <w:sz w:val="24"/>
          <w:szCs w:val="24"/>
        </w:rPr>
        <w:t>е</w:t>
      </w:r>
      <w:r w:rsidRPr="00650ED2">
        <w:rPr>
          <w:rFonts w:ascii="Times New Roman" w:hAnsi="Times New Roman" w:cs="Times New Roman"/>
          <w:sz w:val="24"/>
          <w:szCs w:val="24"/>
        </w:rPr>
        <w:t>т методическ</w:t>
      </w:r>
      <w:r w:rsidR="00271242">
        <w:rPr>
          <w:rFonts w:ascii="Times New Roman" w:hAnsi="Times New Roman" w:cs="Times New Roman"/>
          <w:sz w:val="24"/>
          <w:szCs w:val="24"/>
        </w:rPr>
        <w:t>ую</w:t>
      </w:r>
      <w:r w:rsidRPr="00650ED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71242">
        <w:rPr>
          <w:rFonts w:ascii="Times New Roman" w:hAnsi="Times New Roman" w:cs="Times New Roman"/>
          <w:sz w:val="24"/>
          <w:szCs w:val="24"/>
        </w:rPr>
        <w:t>у</w:t>
      </w:r>
      <w:r w:rsidRPr="00650ED2">
        <w:rPr>
          <w:rFonts w:ascii="Times New Roman" w:hAnsi="Times New Roman" w:cs="Times New Roman"/>
          <w:sz w:val="24"/>
          <w:szCs w:val="24"/>
        </w:rPr>
        <w:t xml:space="preserve"> в ДОУ:  методических объединений,  повышения педагогического мастерства, семинаров, мастер-классов, круглых столов и др.;</w:t>
      </w:r>
    </w:p>
    <w:p w:rsidR="00A93E37" w:rsidRPr="00650ED2" w:rsidRDefault="00A93E37" w:rsidP="006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650ED2">
        <w:rPr>
          <w:rFonts w:ascii="Times New Roman" w:hAnsi="Times New Roman" w:cs="Times New Roman"/>
          <w:sz w:val="24"/>
          <w:szCs w:val="24"/>
        </w:rPr>
        <w:t xml:space="preserve">занимается информационным сопровождением проекта; </w:t>
      </w:r>
    </w:p>
    <w:p w:rsidR="00A93E37" w:rsidRPr="00650ED2" w:rsidRDefault="00A93E37" w:rsidP="006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D2">
        <w:rPr>
          <w:rFonts w:ascii="Times New Roman" w:hAnsi="Times New Roman" w:cs="Times New Roman"/>
          <w:sz w:val="24"/>
          <w:szCs w:val="24"/>
        </w:rPr>
        <w:t xml:space="preserve">- </w:t>
      </w:r>
      <w:r w:rsidR="0027124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650ED2">
        <w:rPr>
          <w:rFonts w:ascii="Times New Roman" w:hAnsi="Times New Roman" w:cs="Times New Roman"/>
          <w:sz w:val="24"/>
          <w:szCs w:val="24"/>
        </w:rPr>
        <w:t>поиск и подбор информационных ресурсов в сети Интернет, периодической печати, литератур</w:t>
      </w:r>
      <w:r w:rsidR="00271242">
        <w:rPr>
          <w:rFonts w:ascii="Times New Roman" w:hAnsi="Times New Roman" w:cs="Times New Roman"/>
          <w:sz w:val="24"/>
          <w:szCs w:val="24"/>
        </w:rPr>
        <w:t>ы</w:t>
      </w:r>
      <w:r w:rsidRPr="00650ED2">
        <w:rPr>
          <w:rFonts w:ascii="Times New Roman" w:hAnsi="Times New Roman" w:cs="Times New Roman"/>
          <w:sz w:val="24"/>
          <w:szCs w:val="24"/>
        </w:rPr>
        <w:t>;</w:t>
      </w:r>
    </w:p>
    <w:p w:rsidR="00A93E37" w:rsidRPr="00650ED2" w:rsidRDefault="00A93E37" w:rsidP="00650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D2">
        <w:rPr>
          <w:rFonts w:ascii="Times New Roman" w:hAnsi="Times New Roman" w:cs="Times New Roman"/>
          <w:sz w:val="24"/>
          <w:szCs w:val="24"/>
        </w:rPr>
        <w:t>- обеспечивает систематическую  связь с  электронной почтой, сайтом ДОУ</w:t>
      </w:r>
      <w:r w:rsidR="00271242">
        <w:rPr>
          <w:rFonts w:ascii="Times New Roman" w:hAnsi="Times New Roman" w:cs="Times New Roman"/>
          <w:sz w:val="24"/>
          <w:szCs w:val="24"/>
        </w:rPr>
        <w:t>.</w:t>
      </w:r>
    </w:p>
    <w:p w:rsidR="00A93E37" w:rsidRPr="00650ED2" w:rsidRDefault="00A93E37" w:rsidP="00650E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3E37" w:rsidRDefault="00A93E37" w:rsidP="00A93E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3E37" w:rsidRPr="00271242" w:rsidRDefault="00A93E37" w:rsidP="00A93E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реализации проекта:</w:t>
      </w:r>
    </w:p>
    <w:p w:rsidR="00A93E37" w:rsidRPr="00271242" w:rsidRDefault="00A93E37" w:rsidP="00A93E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этап.  Организационно-подготовительный </w:t>
      </w:r>
      <w:r w:rsidRPr="00271242">
        <w:rPr>
          <w:rFonts w:ascii="Times New Roman" w:hAnsi="Times New Roman" w:cs="Times New Roman"/>
          <w:sz w:val="24"/>
          <w:szCs w:val="24"/>
        </w:rPr>
        <w:t>(</w:t>
      </w:r>
      <w:r w:rsidR="00271242">
        <w:rPr>
          <w:rFonts w:ascii="Times New Roman" w:hAnsi="Times New Roman" w:cs="Times New Roman"/>
          <w:sz w:val="24"/>
          <w:szCs w:val="24"/>
        </w:rPr>
        <w:t xml:space="preserve">сентябрь 2015 года </w:t>
      </w:r>
      <w:r w:rsidRPr="00271242">
        <w:rPr>
          <w:rFonts w:ascii="Times New Roman" w:hAnsi="Times New Roman" w:cs="Times New Roman"/>
          <w:sz w:val="24"/>
          <w:szCs w:val="24"/>
        </w:rPr>
        <w:t>-</w:t>
      </w:r>
      <w:r w:rsidR="00271242">
        <w:rPr>
          <w:rFonts w:ascii="Times New Roman" w:hAnsi="Times New Roman" w:cs="Times New Roman"/>
          <w:sz w:val="24"/>
          <w:szCs w:val="24"/>
        </w:rPr>
        <w:t xml:space="preserve"> </w:t>
      </w:r>
      <w:r w:rsidR="00986C95">
        <w:rPr>
          <w:rFonts w:ascii="Times New Roman" w:hAnsi="Times New Roman" w:cs="Times New Roman"/>
          <w:sz w:val="24"/>
          <w:szCs w:val="24"/>
        </w:rPr>
        <w:t>октябрь</w:t>
      </w:r>
      <w:r w:rsidR="00271242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271242">
        <w:rPr>
          <w:rFonts w:ascii="Times New Roman" w:hAnsi="Times New Roman" w:cs="Times New Roman"/>
          <w:sz w:val="24"/>
          <w:szCs w:val="24"/>
        </w:rPr>
        <w:t>)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i/>
          <w:iCs/>
          <w:sz w:val="24"/>
          <w:szCs w:val="24"/>
          <w:u w:val="single"/>
        </w:rPr>
        <w:t>Содержание этапа</w:t>
      </w:r>
      <w:r w:rsidRPr="00271242">
        <w:rPr>
          <w:rFonts w:ascii="Times New Roman" w:hAnsi="Times New Roman" w:cs="Times New Roman"/>
          <w:sz w:val="24"/>
          <w:szCs w:val="24"/>
        </w:rPr>
        <w:t>: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1.1.  Анализ состояния готовности  ДОУ и педагогов к внедрению ФГОС</w:t>
      </w:r>
      <w:r w:rsidR="007B4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0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1242">
        <w:rPr>
          <w:rFonts w:ascii="Times New Roman" w:hAnsi="Times New Roman" w:cs="Times New Roman"/>
          <w:sz w:val="24"/>
          <w:szCs w:val="24"/>
        </w:rPr>
        <w:t>: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- анкетирование педагогов ДОУ</w:t>
      </w:r>
      <w:r w:rsidR="00C86879">
        <w:rPr>
          <w:rFonts w:ascii="Times New Roman" w:hAnsi="Times New Roman" w:cs="Times New Roman"/>
          <w:sz w:val="24"/>
          <w:szCs w:val="24"/>
        </w:rPr>
        <w:t xml:space="preserve"> </w:t>
      </w:r>
      <w:r w:rsidR="00C86879" w:rsidRPr="00C86879">
        <w:rPr>
          <w:rFonts w:ascii="Times New Roman" w:hAnsi="Times New Roman" w:cs="Times New Roman"/>
          <w:sz w:val="24"/>
          <w:szCs w:val="24"/>
        </w:rPr>
        <w:t>(оценка индивидуальных возможностей и профессиональных компетенций каждым  воспитателем ДОУ)</w:t>
      </w:r>
      <w:r w:rsidRPr="00C86879">
        <w:rPr>
          <w:rFonts w:ascii="Times New Roman" w:hAnsi="Times New Roman" w:cs="Times New Roman"/>
          <w:sz w:val="24"/>
          <w:szCs w:val="24"/>
        </w:rPr>
        <w:t>;</w:t>
      </w:r>
      <w:r w:rsidRPr="0027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E37" w:rsidRPr="00271242" w:rsidRDefault="00271242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опыта работы;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- создание банка данных по внедрению ФГОС</w:t>
      </w:r>
      <w:r w:rsidR="007B4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0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71242">
        <w:rPr>
          <w:rFonts w:ascii="Times New Roman" w:hAnsi="Times New Roman" w:cs="Times New Roman"/>
          <w:sz w:val="24"/>
          <w:szCs w:val="24"/>
        </w:rPr>
        <w:t>;</w:t>
      </w:r>
      <w:r w:rsidRPr="0027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 xml:space="preserve">- определение путей совершенствования методической работы с педагогами. 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1.2. Разработка программы методического сопровождения внедрения ФГОС дошкольного  образования в практику ДОУ.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этап. Внедренческий (</w:t>
      </w:r>
      <w:r w:rsidR="00986C95">
        <w:rPr>
          <w:rFonts w:ascii="Times New Roman" w:hAnsi="Times New Roman" w:cs="Times New Roman"/>
          <w:bCs/>
          <w:iCs/>
          <w:sz w:val="24"/>
          <w:szCs w:val="24"/>
        </w:rPr>
        <w:t>октябрь</w:t>
      </w:r>
      <w:r w:rsidRPr="00271242">
        <w:rPr>
          <w:rFonts w:ascii="Times New Roman" w:hAnsi="Times New Roman" w:cs="Times New Roman"/>
          <w:sz w:val="24"/>
          <w:szCs w:val="24"/>
        </w:rPr>
        <w:t xml:space="preserve"> 201</w:t>
      </w:r>
      <w:r w:rsidR="00271242">
        <w:rPr>
          <w:rFonts w:ascii="Times New Roman" w:hAnsi="Times New Roman" w:cs="Times New Roman"/>
          <w:sz w:val="24"/>
          <w:szCs w:val="24"/>
        </w:rPr>
        <w:t>5</w:t>
      </w:r>
      <w:r w:rsidRPr="0027124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F0DCE">
        <w:rPr>
          <w:rFonts w:ascii="Times New Roman" w:hAnsi="Times New Roman" w:cs="Times New Roman"/>
          <w:sz w:val="24"/>
          <w:szCs w:val="24"/>
        </w:rPr>
        <w:t>май</w:t>
      </w:r>
      <w:r w:rsidRPr="00271242">
        <w:rPr>
          <w:rFonts w:ascii="Times New Roman" w:hAnsi="Times New Roman" w:cs="Times New Roman"/>
          <w:sz w:val="24"/>
          <w:szCs w:val="24"/>
        </w:rPr>
        <w:t xml:space="preserve"> 201</w:t>
      </w:r>
      <w:r w:rsidR="00EF0DCE">
        <w:rPr>
          <w:rFonts w:ascii="Times New Roman" w:hAnsi="Times New Roman" w:cs="Times New Roman"/>
          <w:sz w:val="24"/>
          <w:szCs w:val="24"/>
        </w:rPr>
        <w:t>7</w:t>
      </w:r>
      <w:r w:rsidRPr="00271242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12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Содержание этапа: 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2.1. Реализация программы внедрения ФГОС</w:t>
      </w:r>
      <w:r w:rsidR="007B4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0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1242">
        <w:rPr>
          <w:rFonts w:ascii="Times New Roman" w:hAnsi="Times New Roman" w:cs="Times New Roman"/>
          <w:sz w:val="24"/>
          <w:szCs w:val="24"/>
        </w:rPr>
        <w:t>.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71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1242">
        <w:rPr>
          <w:rFonts w:ascii="Times New Roman" w:hAnsi="Times New Roman" w:cs="Times New Roman"/>
          <w:sz w:val="24"/>
          <w:szCs w:val="24"/>
        </w:rPr>
        <w:t xml:space="preserve"> соблюдением графика проведения мероприятий программы.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этап. Обобщающий (</w:t>
      </w:r>
      <w:r w:rsidRPr="00271242">
        <w:rPr>
          <w:rFonts w:ascii="Times New Roman" w:hAnsi="Times New Roman" w:cs="Times New Roman"/>
          <w:sz w:val="24"/>
          <w:szCs w:val="24"/>
        </w:rPr>
        <w:t>август 201</w:t>
      </w:r>
      <w:r w:rsidR="00EF0DCE">
        <w:rPr>
          <w:rFonts w:ascii="Times New Roman" w:hAnsi="Times New Roman" w:cs="Times New Roman"/>
          <w:sz w:val="24"/>
          <w:szCs w:val="24"/>
        </w:rPr>
        <w:t>7</w:t>
      </w:r>
      <w:r w:rsidRPr="00271242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i/>
          <w:iCs/>
          <w:sz w:val="24"/>
          <w:szCs w:val="24"/>
          <w:u w:val="single"/>
        </w:rPr>
        <w:t>Содержание этапа</w:t>
      </w:r>
      <w:r w:rsidRPr="00271242">
        <w:rPr>
          <w:rFonts w:ascii="Times New Roman" w:hAnsi="Times New Roman" w:cs="Times New Roman"/>
          <w:sz w:val="24"/>
          <w:szCs w:val="24"/>
        </w:rPr>
        <w:t>: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3.1. Оценка эффективности реализации Программы по всем направлениям.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3.2. Выявление, обобщение  педагогического опыта в условиях внедрения ФГОС</w:t>
      </w:r>
      <w:r w:rsidR="007B4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0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1242">
        <w:rPr>
          <w:rFonts w:ascii="Times New Roman" w:hAnsi="Times New Roman" w:cs="Times New Roman"/>
          <w:sz w:val="24"/>
          <w:szCs w:val="24"/>
        </w:rPr>
        <w:t xml:space="preserve"> в практику ДОУ.</w:t>
      </w:r>
    </w:p>
    <w:p w:rsidR="00A93E37" w:rsidRPr="00271242" w:rsidRDefault="00A93E37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3.3. Определение путей совершенствования методической работы, обеспечивающей сопровождение внедрения ФГОС</w:t>
      </w:r>
      <w:r w:rsidR="007B4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0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1242">
        <w:rPr>
          <w:rFonts w:ascii="Times New Roman" w:hAnsi="Times New Roman" w:cs="Times New Roman"/>
          <w:sz w:val="24"/>
          <w:szCs w:val="24"/>
        </w:rPr>
        <w:t xml:space="preserve"> в ДОУ</w:t>
      </w:r>
      <w:r w:rsidR="002945D5">
        <w:rPr>
          <w:rFonts w:ascii="Times New Roman" w:hAnsi="Times New Roman" w:cs="Times New Roman"/>
          <w:sz w:val="24"/>
          <w:szCs w:val="24"/>
        </w:rPr>
        <w:t>.</w:t>
      </w:r>
    </w:p>
    <w:p w:rsidR="00A93E37" w:rsidRPr="00271242" w:rsidRDefault="00A93E37" w:rsidP="00A9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E37" w:rsidRPr="00271242" w:rsidRDefault="00A93E37" w:rsidP="00A93E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Ожидаемые результаты реализации проекта:</w:t>
      </w:r>
    </w:p>
    <w:p w:rsidR="00A93E37" w:rsidRPr="00271242" w:rsidRDefault="00A93E37" w:rsidP="00A93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7" w:rsidRPr="00271242" w:rsidRDefault="00A93E37" w:rsidP="00A93E37">
      <w:pPr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Определены необходимые изменения в образовательных целях, в технологиях обучения и воспитания, в способах и механизмах оценки результатов образовательного процесса; подготовленность педагогов к выбору учебно-методических пособий</w:t>
      </w:r>
      <w:r w:rsidR="002945D5">
        <w:rPr>
          <w:rFonts w:ascii="Times New Roman" w:hAnsi="Times New Roman" w:cs="Times New Roman"/>
          <w:sz w:val="24"/>
          <w:szCs w:val="24"/>
        </w:rPr>
        <w:t>.</w:t>
      </w:r>
    </w:p>
    <w:p w:rsidR="00A93E37" w:rsidRPr="00271242" w:rsidRDefault="00A93E37" w:rsidP="00A93E37">
      <w:pPr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Обеспечена информационная, методическая, технологическая готовность педагогов для работы с детьми  по  ФГОС.</w:t>
      </w:r>
    </w:p>
    <w:p w:rsidR="00A93E37" w:rsidRPr="00271242" w:rsidRDefault="00A93E37" w:rsidP="00A93E37">
      <w:pPr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 xml:space="preserve">Повышен уровень </w:t>
      </w:r>
      <w:proofErr w:type="spellStart"/>
      <w:r w:rsidRPr="002712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71242">
        <w:rPr>
          <w:rFonts w:ascii="Times New Roman" w:hAnsi="Times New Roman" w:cs="Times New Roman"/>
          <w:sz w:val="24"/>
          <w:szCs w:val="24"/>
        </w:rPr>
        <w:t xml:space="preserve"> мотивационно - профессиональной компетентности педагогов ДОУ: выработаны новые ценности, принципы взаимодействия и общения с дошкольниками.</w:t>
      </w:r>
    </w:p>
    <w:p w:rsidR="00A93E37" w:rsidRPr="00271242" w:rsidRDefault="00A93E37" w:rsidP="00A93E37">
      <w:pPr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 xml:space="preserve">Доведены  стандарты к условиям, </w:t>
      </w:r>
      <w:proofErr w:type="gramStart"/>
      <w:r w:rsidRPr="00271242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271242">
        <w:rPr>
          <w:rFonts w:ascii="Times New Roman" w:hAnsi="Times New Roman" w:cs="Times New Roman"/>
          <w:sz w:val="24"/>
          <w:szCs w:val="24"/>
        </w:rPr>
        <w:t xml:space="preserve"> реализацию основной образовательной программы дошкольного  образования согласно ФГОС</w:t>
      </w:r>
      <w:r w:rsidR="007B400D">
        <w:rPr>
          <w:rFonts w:ascii="Times New Roman" w:hAnsi="Times New Roman" w:cs="Times New Roman"/>
          <w:sz w:val="24"/>
          <w:szCs w:val="24"/>
        </w:rPr>
        <w:t xml:space="preserve"> ДО</w:t>
      </w:r>
      <w:r w:rsidRPr="00271242">
        <w:rPr>
          <w:rFonts w:ascii="Times New Roman" w:hAnsi="Times New Roman" w:cs="Times New Roman"/>
          <w:sz w:val="24"/>
          <w:szCs w:val="24"/>
        </w:rPr>
        <w:t>.</w:t>
      </w:r>
    </w:p>
    <w:p w:rsidR="00A93E37" w:rsidRPr="00271242" w:rsidRDefault="00A93E37" w:rsidP="00A93E37">
      <w:pPr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A93E37" w:rsidRPr="00271242" w:rsidRDefault="00A93E37" w:rsidP="00A93E37">
      <w:pPr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42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A93E37" w:rsidRDefault="00A93E37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2B70" w:rsidRDefault="005A2B7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041B" w:rsidRDefault="00B0041B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6D0" w:rsidRDefault="006126D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6D0" w:rsidRDefault="006126D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619B" w:rsidRPr="00DD1526" w:rsidRDefault="00B8619B" w:rsidP="00A23D82">
      <w:pPr>
        <w:spacing w:after="0" w:line="240" w:lineRule="atLeast"/>
        <w:ind w:left="57" w:right="57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26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B8619B" w:rsidRDefault="00B8619B" w:rsidP="00A23D82">
      <w:pPr>
        <w:spacing w:after="0" w:line="240" w:lineRule="atLeast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26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DD1526">
        <w:rPr>
          <w:rFonts w:ascii="Times New Roman" w:hAnsi="Times New Roman" w:cs="Times New Roman"/>
          <w:sz w:val="24"/>
          <w:szCs w:val="24"/>
        </w:rPr>
        <w:t xml:space="preserve"> К.Ю. Программы и планы в ДОО. Технология разработки в соответствии с ФГОС ДО – </w:t>
      </w:r>
      <w:r w:rsidR="00DD1526" w:rsidRPr="00DD1526">
        <w:rPr>
          <w:rFonts w:ascii="Times New Roman" w:hAnsi="Times New Roman" w:cs="Times New Roman"/>
          <w:sz w:val="24"/>
          <w:szCs w:val="24"/>
        </w:rPr>
        <w:t>М.:ТЦ Сфера, 2014.</w:t>
      </w:r>
      <w:r w:rsidRPr="00DD1526">
        <w:rPr>
          <w:rFonts w:ascii="Times New Roman" w:hAnsi="Times New Roman" w:cs="Times New Roman"/>
          <w:sz w:val="24"/>
          <w:szCs w:val="24"/>
        </w:rPr>
        <w:t xml:space="preserve"> – </w:t>
      </w:r>
      <w:r w:rsidR="00DD1526" w:rsidRPr="00DD1526">
        <w:rPr>
          <w:rFonts w:ascii="Times New Roman" w:hAnsi="Times New Roman" w:cs="Times New Roman"/>
          <w:sz w:val="24"/>
          <w:szCs w:val="24"/>
        </w:rPr>
        <w:t>128</w:t>
      </w:r>
      <w:r w:rsidRPr="00DD1526">
        <w:rPr>
          <w:rFonts w:ascii="Times New Roman" w:hAnsi="Times New Roman" w:cs="Times New Roman"/>
          <w:sz w:val="24"/>
          <w:szCs w:val="24"/>
        </w:rPr>
        <w:t xml:space="preserve"> с.</w:t>
      </w:r>
      <w:r w:rsidR="00DD1526">
        <w:rPr>
          <w:rFonts w:ascii="Times New Roman" w:hAnsi="Times New Roman" w:cs="Times New Roman"/>
          <w:sz w:val="24"/>
          <w:szCs w:val="24"/>
        </w:rPr>
        <w:t xml:space="preserve"> - </w:t>
      </w:r>
      <w:r w:rsidR="00DD1526" w:rsidRPr="00DD1526">
        <w:rPr>
          <w:rFonts w:ascii="Times New Roman" w:hAnsi="Times New Roman" w:cs="Times New Roman"/>
          <w:sz w:val="24"/>
          <w:szCs w:val="24"/>
        </w:rPr>
        <w:t>(Управление детским садом).</w:t>
      </w:r>
    </w:p>
    <w:p w:rsidR="00DD1526" w:rsidRDefault="00DD1526" w:rsidP="00A23D82">
      <w:pPr>
        <w:spacing w:after="0" w:line="240" w:lineRule="atLeast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Лосев П.Н. Управление методической работой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ДОУ. – М.: ТЦ Сфера, 2005. – 160с. (Приложение к журналу «Управление ДОУ»).</w:t>
      </w:r>
    </w:p>
    <w:p w:rsidR="00DD1526" w:rsidRDefault="00DD1526" w:rsidP="00A23D82">
      <w:pPr>
        <w:spacing w:after="0" w:line="240" w:lineRule="atLeast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Голицына Н.С. Копилка педагогических идей. Работа с кадрами. – М.: «Издательство Скрипторий 2003», 2007. – 80с. </w:t>
      </w:r>
    </w:p>
    <w:p w:rsidR="00A23D82" w:rsidRDefault="00A23D82" w:rsidP="00A23D82">
      <w:pPr>
        <w:spacing w:after="0" w:line="240" w:lineRule="atLeast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Практикум по профессиональной коммуникации педагогов: рекомендации, игры, тренинги. – Волгоград: Учитель, 2010. – 215с. </w:t>
      </w:r>
    </w:p>
    <w:p w:rsidR="00A23D82" w:rsidRDefault="00A23D82" w:rsidP="00A23D82">
      <w:pPr>
        <w:spacing w:after="0" w:line="240" w:lineRule="atLeast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Система проектирования в дошкольном учреждении: Методическое пособие. – М.: АРКТИ, 2010. – 80с. (Управление дошкольным учреждением).</w:t>
      </w:r>
    </w:p>
    <w:p w:rsidR="00A23D82" w:rsidRPr="00DD1526" w:rsidRDefault="00A23D82" w:rsidP="00A23D82">
      <w:pPr>
        <w:spacing w:after="0" w:line="240" w:lineRule="atLeast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ресурсы. </w:t>
      </w:r>
    </w:p>
    <w:p w:rsidR="006126D0" w:rsidRDefault="006126D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6D0" w:rsidRDefault="006126D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6D0" w:rsidRDefault="006126D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6D0" w:rsidRDefault="006126D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6D0" w:rsidRDefault="006126D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6D0" w:rsidRDefault="006126D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6D0" w:rsidRDefault="006126D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6D0" w:rsidRDefault="006126D0" w:rsidP="00A93E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783C" w:rsidRDefault="0060783C" w:rsidP="0060783C">
      <w:pPr>
        <w:spacing w:after="0" w:line="2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0783C" w:rsidRDefault="0060783C" w:rsidP="0029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5D5" w:rsidRDefault="002945D5" w:rsidP="0029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5D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методического сопровождения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внедрения</w:t>
      </w:r>
      <w:r w:rsidRPr="002945D5">
        <w:rPr>
          <w:rFonts w:ascii="Times New Roman" w:hAnsi="Times New Roman" w:cs="Times New Roman"/>
          <w:b/>
          <w:bCs/>
          <w:sz w:val="24"/>
          <w:szCs w:val="24"/>
        </w:rPr>
        <w:t xml:space="preserve"> ФГОС</w:t>
      </w:r>
      <w:r w:rsidR="007B4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B400D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294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45D5" w:rsidRDefault="002945D5" w:rsidP="0029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5D5">
        <w:rPr>
          <w:rFonts w:ascii="Times New Roman" w:hAnsi="Times New Roman" w:cs="Times New Roman"/>
          <w:b/>
          <w:bCs/>
          <w:sz w:val="24"/>
          <w:szCs w:val="24"/>
        </w:rPr>
        <w:t>в практику МБДОУ «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Детский сад № 16</w:t>
      </w:r>
      <w:r w:rsidRPr="002945D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45D5" w:rsidRPr="002945D5" w:rsidRDefault="002945D5" w:rsidP="0029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5D5" w:rsidRPr="002945D5" w:rsidRDefault="002945D5" w:rsidP="0029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945D5">
        <w:rPr>
          <w:rFonts w:ascii="Times New Roman" w:hAnsi="Times New Roman" w:cs="Times New Roman"/>
          <w:sz w:val="24"/>
          <w:szCs w:val="24"/>
        </w:rPr>
        <w:t xml:space="preserve">  методическое сопровождение при </w:t>
      </w:r>
      <w:r w:rsidR="007B400D">
        <w:rPr>
          <w:rFonts w:ascii="Times New Roman" w:hAnsi="Times New Roman" w:cs="Times New Roman"/>
          <w:sz w:val="24"/>
          <w:szCs w:val="24"/>
        </w:rPr>
        <w:t>реализации</w:t>
      </w:r>
      <w:r w:rsidRPr="002945D5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45D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45D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45D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B400D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в ДОУ</w:t>
      </w:r>
      <w:r w:rsidRPr="002945D5">
        <w:rPr>
          <w:rFonts w:ascii="Times New Roman" w:hAnsi="Times New Roman" w:cs="Times New Roman"/>
          <w:sz w:val="24"/>
          <w:szCs w:val="24"/>
        </w:rPr>
        <w:t>.</w:t>
      </w:r>
    </w:p>
    <w:p w:rsidR="002945D5" w:rsidRPr="002945D5" w:rsidRDefault="002945D5" w:rsidP="0029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2945D5" w:rsidRPr="005A2B70" w:rsidRDefault="002945D5" w:rsidP="002945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70">
        <w:rPr>
          <w:rFonts w:ascii="Times New Roman" w:hAnsi="Times New Roman" w:cs="Times New Roman"/>
          <w:sz w:val="24"/>
          <w:szCs w:val="24"/>
        </w:rPr>
        <w:t>Создать единое информационное пространство, обеспечивающее внедрение ФГОС</w:t>
      </w:r>
      <w:r w:rsidR="007B4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0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2B70">
        <w:rPr>
          <w:rFonts w:ascii="Times New Roman" w:hAnsi="Times New Roman" w:cs="Times New Roman"/>
          <w:sz w:val="24"/>
          <w:szCs w:val="24"/>
        </w:rPr>
        <w:t>.</w:t>
      </w:r>
    </w:p>
    <w:p w:rsidR="005A2B70" w:rsidRPr="005A2B70" w:rsidRDefault="005A2B70" w:rsidP="005A2B70">
      <w:pPr>
        <w:pStyle w:val="1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70">
        <w:rPr>
          <w:rFonts w:ascii="Times New Roman" w:hAnsi="Times New Roman"/>
          <w:sz w:val="24"/>
          <w:szCs w:val="24"/>
        </w:rPr>
        <w:t>Развивать способность выбирать педагогические технологии соответс</w:t>
      </w:r>
      <w:r>
        <w:rPr>
          <w:rFonts w:ascii="Times New Roman" w:hAnsi="Times New Roman"/>
          <w:sz w:val="24"/>
          <w:szCs w:val="24"/>
        </w:rPr>
        <w:t>твующие образовательным задачам.</w:t>
      </w:r>
    </w:p>
    <w:p w:rsidR="005A2B70" w:rsidRPr="005A2B70" w:rsidRDefault="005A2B70" w:rsidP="005A2B70">
      <w:pPr>
        <w:pStyle w:val="1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70">
        <w:rPr>
          <w:rFonts w:ascii="Times New Roman" w:hAnsi="Times New Roman"/>
          <w:sz w:val="24"/>
          <w:szCs w:val="24"/>
        </w:rPr>
        <w:t>Способствовать формированию умений решать образовательные задачи через организацию совместной деятельности взрослого и ребенка и сам</w:t>
      </w:r>
      <w:r>
        <w:rPr>
          <w:rFonts w:ascii="Times New Roman" w:hAnsi="Times New Roman"/>
          <w:sz w:val="24"/>
          <w:szCs w:val="24"/>
        </w:rPr>
        <w:t>остоятельной деятельности детей.</w:t>
      </w:r>
    </w:p>
    <w:p w:rsidR="005A2B70" w:rsidRPr="005A2B70" w:rsidRDefault="005A2B70" w:rsidP="005A2B70">
      <w:pPr>
        <w:pStyle w:val="1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70">
        <w:rPr>
          <w:rFonts w:ascii="Times New Roman" w:hAnsi="Times New Roman"/>
          <w:sz w:val="24"/>
          <w:szCs w:val="24"/>
        </w:rPr>
        <w:t>Содействовать развитию самооценки профессиональных качеств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5A2B70">
        <w:rPr>
          <w:rFonts w:ascii="Times New Roman" w:hAnsi="Times New Roman"/>
          <w:sz w:val="24"/>
          <w:szCs w:val="24"/>
        </w:rPr>
        <w:t>.</w:t>
      </w:r>
    </w:p>
    <w:p w:rsidR="002945D5" w:rsidRPr="002945D5" w:rsidRDefault="002945D5" w:rsidP="002945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70">
        <w:rPr>
          <w:rFonts w:ascii="Times New Roman" w:hAnsi="Times New Roman" w:cs="Times New Roman"/>
          <w:sz w:val="24"/>
          <w:szCs w:val="24"/>
        </w:rPr>
        <w:t>Включить педагогов  в процесс освоения личностно-ориентированного подхода, оценивания достижений планируемых результатов</w:t>
      </w:r>
      <w:r w:rsidRPr="002945D5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945D5" w:rsidRPr="002945D5" w:rsidRDefault="002945D5" w:rsidP="002945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>Привести нормативно-правовую базу в соответствие с требованиями ФГОС</w:t>
      </w:r>
      <w:r w:rsidR="007B4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0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45D5">
        <w:rPr>
          <w:rFonts w:ascii="Times New Roman" w:hAnsi="Times New Roman" w:cs="Times New Roman"/>
          <w:sz w:val="24"/>
          <w:szCs w:val="24"/>
        </w:rPr>
        <w:t>.</w:t>
      </w:r>
    </w:p>
    <w:p w:rsidR="002945D5" w:rsidRPr="002945D5" w:rsidRDefault="002945D5" w:rsidP="00474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47448C">
        <w:rPr>
          <w:rFonts w:ascii="Times New Roman" w:hAnsi="Times New Roman" w:cs="Times New Roman"/>
          <w:sz w:val="24"/>
          <w:szCs w:val="24"/>
        </w:rPr>
        <w:t xml:space="preserve"> О</w:t>
      </w:r>
      <w:r w:rsidRPr="002945D5">
        <w:rPr>
          <w:rFonts w:ascii="Times New Roman" w:hAnsi="Times New Roman" w:cs="Times New Roman"/>
          <w:sz w:val="24"/>
          <w:szCs w:val="24"/>
        </w:rPr>
        <w:t>сновную образовательную программу ДОУ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образовательной программы дошкольного образования</w:t>
      </w:r>
      <w:r w:rsidR="000A39BF">
        <w:rPr>
          <w:rFonts w:ascii="Times New Roman" w:hAnsi="Times New Roman" w:cs="Times New Roman"/>
          <w:sz w:val="24"/>
          <w:szCs w:val="24"/>
        </w:rPr>
        <w:t xml:space="preserve"> (одобренной </w:t>
      </w:r>
      <w:r w:rsidR="000A39BF" w:rsidRPr="000A39BF">
        <w:rPr>
          <w:rFonts w:ascii="Times New Roman" w:eastAsia="TimesNewRomanPSMT" w:hAnsi="Times New Roman" w:cs="Times New Roman"/>
          <w:sz w:val="24"/>
          <w:szCs w:val="24"/>
        </w:rPr>
        <w:t>решением федерального учебно-методического объединения по общему</w:t>
      </w:r>
      <w:r w:rsidR="000A39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A39BF" w:rsidRPr="000A39BF">
        <w:rPr>
          <w:rFonts w:ascii="Times New Roman" w:eastAsia="TimesNewRomanPSMT" w:hAnsi="Times New Roman" w:cs="Times New Roman"/>
          <w:sz w:val="24"/>
          <w:szCs w:val="24"/>
        </w:rPr>
        <w:t>образованию</w:t>
      </w:r>
      <w:r w:rsidR="00BD598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0A39BF" w:rsidRPr="000A39BF">
        <w:rPr>
          <w:rFonts w:ascii="Times New Roman" w:eastAsia="TimesNewRomanPSMT" w:hAnsi="Times New Roman" w:cs="Times New Roman"/>
          <w:sz w:val="24"/>
          <w:szCs w:val="24"/>
        </w:rPr>
        <w:t>протокол от 20 мая 2015 г. № 2/15)</w:t>
      </w:r>
      <w:r w:rsidRPr="000A39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5"/>
        <w:gridCol w:w="3313"/>
        <w:gridCol w:w="3170"/>
        <w:gridCol w:w="3067"/>
      </w:tblGrid>
      <w:tr w:rsidR="00BD5981" w:rsidRPr="002945D5" w:rsidTr="00B0041B">
        <w:trPr>
          <w:trHeight w:val="562"/>
        </w:trPr>
        <w:tc>
          <w:tcPr>
            <w:tcW w:w="2075" w:type="dxa"/>
          </w:tcPr>
          <w:p w:rsidR="00BD5981" w:rsidRPr="002945D5" w:rsidRDefault="00BD5981" w:rsidP="0060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313" w:type="dxa"/>
          </w:tcPr>
          <w:p w:rsidR="00BD5981" w:rsidRPr="002945D5" w:rsidRDefault="00BD5981" w:rsidP="0060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170" w:type="dxa"/>
          </w:tcPr>
          <w:p w:rsidR="00BD5981" w:rsidRPr="002945D5" w:rsidRDefault="00BD5981" w:rsidP="0060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  <w:tc>
          <w:tcPr>
            <w:tcW w:w="3067" w:type="dxa"/>
          </w:tcPr>
          <w:p w:rsidR="00BD5981" w:rsidRPr="002945D5" w:rsidRDefault="00BD5981" w:rsidP="0060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2945D5" w:rsidRPr="002945D5" w:rsidTr="00B0041B">
        <w:trPr>
          <w:trHeight w:val="2426"/>
        </w:trPr>
        <w:tc>
          <w:tcPr>
            <w:tcW w:w="2075" w:type="dxa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педагогов и руководителей ОУ.</w:t>
            </w:r>
          </w:p>
        </w:tc>
        <w:tc>
          <w:tcPr>
            <w:tcW w:w="3313" w:type="dxa"/>
          </w:tcPr>
          <w:p w:rsidR="002945D5" w:rsidRPr="002945D5" w:rsidRDefault="002945D5" w:rsidP="0060028A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</w:rPr>
              <w:t>1.О</w:t>
            </w:r>
            <w:r w:rsidRPr="002945D5">
              <w:rPr>
                <w:rStyle w:val="FontStyle44"/>
                <w:sz w:val="24"/>
                <w:szCs w:val="24"/>
              </w:rPr>
              <w:t>рганизация  обучения педагогов ДОУ по вопросам, связанны</w:t>
            </w:r>
            <w:r w:rsidR="000A39BF">
              <w:rPr>
                <w:rStyle w:val="FontStyle44"/>
                <w:sz w:val="24"/>
                <w:szCs w:val="24"/>
              </w:rPr>
              <w:t xml:space="preserve">м с </w:t>
            </w:r>
            <w:r w:rsidR="007B400D">
              <w:rPr>
                <w:rStyle w:val="FontStyle44"/>
                <w:sz w:val="24"/>
                <w:szCs w:val="24"/>
              </w:rPr>
              <w:t>реализацией</w:t>
            </w:r>
            <w:r w:rsidR="000A39BF">
              <w:rPr>
                <w:rStyle w:val="FontStyle44"/>
                <w:sz w:val="24"/>
                <w:szCs w:val="24"/>
              </w:rPr>
              <w:t xml:space="preserve"> ФГОС</w:t>
            </w:r>
            <w:r w:rsidR="007B400D">
              <w:rPr>
                <w:rStyle w:val="FontStyle44"/>
                <w:sz w:val="24"/>
                <w:szCs w:val="24"/>
              </w:rPr>
              <w:t xml:space="preserve"> </w:t>
            </w:r>
            <w:proofErr w:type="gramStart"/>
            <w:r w:rsidR="007B400D">
              <w:rPr>
                <w:rStyle w:val="FontStyle44"/>
                <w:sz w:val="24"/>
                <w:szCs w:val="24"/>
              </w:rPr>
              <w:t>ДО</w:t>
            </w:r>
            <w:proofErr w:type="gramEnd"/>
            <w:r w:rsidRPr="002945D5">
              <w:rPr>
                <w:rStyle w:val="FontStyle44"/>
                <w:sz w:val="24"/>
                <w:szCs w:val="24"/>
              </w:rPr>
              <w:t xml:space="preserve">, </w:t>
            </w:r>
            <w:proofErr w:type="gramStart"/>
            <w:r w:rsidRPr="002945D5">
              <w:rPr>
                <w:rStyle w:val="FontStyle44"/>
                <w:sz w:val="24"/>
                <w:szCs w:val="24"/>
              </w:rPr>
              <w:t>повышени</w:t>
            </w:r>
            <w:r w:rsidR="000A39BF">
              <w:rPr>
                <w:rStyle w:val="FontStyle44"/>
                <w:sz w:val="24"/>
                <w:szCs w:val="24"/>
              </w:rPr>
              <w:t>е</w:t>
            </w:r>
            <w:proofErr w:type="gramEnd"/>
            <w:r w:rsidRPr="002945D5">
              <w:rPr>
                <w:rStyle w:val="FontStyle44"/>
                <w:sz w:val="24"/>
                <w:szCs w:val="24"/>
              </w:rPr>
              <w:t xml:space="preserve"> квалификации.</w:t>
            </w:r>
          </w:p>
          <w:p w:rsidR="002945D5" w:rsidRPr="002945D5" w:rsidRDefault="002945D5" w:rsidP="0060028A">
            <w:pPr>
              <w:pStyle w:val="Style14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2945D5" w:rsidRPr="002945D5" w:rsidRDefault="002945D5" w:rsidP="0060028A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2945D5">
              <w:rPr>
                <w:rStyle w:val="FontStyle44"/>
                <w:sz w:val="24"/>
                <w:szCs w:val="24"/>
              </w:rPr>
              <w:t xml:space="preserve">- </w:t>
            </w:r>
            <w:r w:rsidR="000A39BF">
              <w:rPr>
                <w:rStyle w:val="FontStyle44"/>
                <w:sz w:val="24"/>
                <w:szCs w:val="24"/>
              </w:rPr>
              <w:t>И</w:t>
            </w:r>
            <w:r w:rsidRPr="002945D5">
              <w:rPr>
                <w:rStyle w:val="FontStyle44"/>
                <w:sz w:val="24"/>
                <w:szCs w:val="24"/>
              </w:rPr>
              <w:t>нформационно</w:t>
            </w:r>
          </w:p>
          <w:p w:rsidR="002945D5" w:rsidRPr="002945D5" w:rsidRDefault="002945D5" w:rsidP="0060028A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2945D5">
              <w:rPr>
                <w:rStyle w:val="FontStyle44"/>
                <w:sz w:val="24"/>
                <w:szCs w:val="24"/>
              </w:rPr>
              <w:t xml:space="preserve"> коммуникационные технологии, позволяющие провести обучение </w:t>
            </w:r>
          </w:p>
          <w:p w:rsidR="002945D5" w:rsidRPr="002945D5" w:rsidRDefault="002945D5" w:rsidP="0060028A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4"/>
                <w:szCs w:val="24"/>
              </w:rPr>
            </w:pPr>
            <w:r w:rsidRPr="002945D5">
              <w:rPr>
                <w:rStyle w:val="FontStyle44"/>
                <w:sz w:val="24"/>
                <w:szCs w:val="24"/>
              </w:rPr>
              <w:t>педагогов ДОУ</w:t>
            </w:r>
            <w:r w:rsidR="000A39BF">
              <w:rPr>
                <w:rStyle w:val="FontStyle44"/>
                <w:sz w:val="24"/>
                <w:szCs w:val="24"/>
              </w:rPr>
              <w:t>.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  Курсы повышения квалификации</w:t>
            </w:r>
            <w:r w:rsidR="000A3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5D5" w:rsidRPr="002945D5" w:rsidRDefault="000A39BF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>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D5" w:rsidRPr="002945D5" w:rsidRDefault="002945D5" w:rsidP="0047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0A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r w:rsidR="000A39B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обучение.</w:t>
            </w:r>
          </w:p>
        </w:tc>
        <w:tc>
          <w:tcPr>
            <w:tcW w:w="3067" w:type="dxa"/>
            <w:vMerge w:val="restart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ДОУ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единых подходов при </w:t>
            </w:r>
            <w:r w:rsidR="000A39BF">
              <w:rPr>
                <w:rFonts w:ascii="Times New Roman" w:hAnsi="Times New Roman" w:cs="Times New Roman"/>
                <w:sz w:val="24"/>
                <w:szCs w:val="24"/>
              </w:rPr>
              <w:t>внедрении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5E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ДОУ, готовности к обновлению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педагогов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 Знание содержания  и структуры ФГОС</w:t>
            </w:r>
            <w:r w:rsidR="007B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0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B4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 идеологии ФГОС дошкольного </w:t>
            </w:r>
            <w:r w:rsidR="000A39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2945D5" w:rsidRPr="002945D5" w:rsidRDefault="007B400D" w:rsidP="007B400D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педагогическим компетенциям.</w:t>
            </w:r>
          </w:p>
        </w:tc>
      </w:tr>
      <w:tr w:rsidR="002945D5" w:rsidRPr="002945D5" w:rsidTr="00B0041B">
        <w:tc>
          <w:tcPr>
            <w:tcW w:w="2075" w:type="dxa"/>
          </w:tcPr>
          <w:p w:rsidR="002945D5" w:rsidRPr="002945D5" w:rsidRDefault="002945D5" w:rsidP="0060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13" w:type="dxa"/>
          </w:tcPr>
          <w:p w:rsidR="002945D5" w:rsidRPr="002945D5" w:rsidRDefault="002945D5" w:rsidP="000A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банка информационных материалов, обеспечивающих </w:t>
            </w:r>
            <w:r w:rsidR="000A39BF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="007B40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B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proofErr w:type="gramEnd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воспитательно-образовательного  процесса ДОУ</w:t>
            </w:r>
            <w:r w:rsidR="0098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-Совещания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 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 Круглые столы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Интернет сообщества </w:t>
            </w:r>
          </w:p>
          <w:p w:rsidR="002945D5" w:rsidRPr="002945D5" w:rsidRDefault="000A39BF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</w:p>
        </w:tc>
        <w:tc>
          <w:tcPr>
            <w:tcW w:w="3067" w:type="dxa"/>
            <w:vMerge/>
            <w:vAlign w:val="center"/>
          </w:tcPr>
          <w:p w:rsidR="002945D5" w:rsidRPr="002945D5" w:rsidRDefault="002945D5" w:rsidP="0060028A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2945D5" w:rsidRPr="002945D5" w:rsidTr="00B0041B">
        <w:tc>
          <w:tcPr>
            <w:tcW w:w="2075" w:type="dxa"/>
            <w:vMerge w:val="restart"/>
          </w:tcPr>
          <w:p w:rsidR="002945D5" w:rsidRPr="002945D5" w:rsidRDefault="002945D5" w:rsidP="0060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Поддержка формирования и развития кадрового потенциала</w:t>
            </w:r>
          </w:p>
        </w:tc>
        <w:tc>
          <w:tcPr>
            <w:tcW w:w="3313" w:type="dxa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1.Освоение нового опыта работы, направленного на развитие личностно-ориентированного подхода.</w:t>
            </w:r>
          </w:p>
        </w:tc>
        <w:tc>
          <w:tcPr>
            <w:tcW w:w="3170" w:type="dxa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BD5981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448C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47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4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воспитательно-образовательный процесс» 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55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аседания МО ДОУ</w:t>
            </w:r>
          </w:p>
        </w:tc>
        <w:tc>
          <w:tcPr>
            <w:tcW w:w="3067" w:type="dxa"/>
            <w:vMerge w:val="restart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5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пособность  педагогов ДОУ к  мотивации на саморазвитие</w:t>
            </w:r>
          </w:p>
          <w:p w:rsid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 Освоение педагогами новых подходов, методов и технологий обучени</w:t>
            </w:r>
            <w:r w:rsidR="00C0551D">
              <w:rPr>
                <w:rFonts w:ascii="Times New Roman" w:hAnsi="Times New Roman" w:cs="Times New Roman"/>
                <w:sz w:val="24"/>
                <w:szCs w:val="24"/>
              </w:rPr>
              <w:t>я и воспитания.</w:t>
            </w:r>
          </w:p>
          <w:p w:rsidR="00C0551D" w:rsidRPr="002945D5" w:rsidRDefault="00C0551D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 инновационных проектов и </w:t>
            </w:r>
            <w:r w:rsidR="00C0551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</w:t>
            </w:r>
            <w:r w:rsidR="00C0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0551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D5" w:rsidRPr="002945D5" w:rsidRDefault="002945D5" w:rsidP="005A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комплексного подхода к оценке достижений планируемых результатов </w:t>
            </w:r>
          </w:p>
        </w:tc>
      </w:tr>
      <w:tr w:rsidR="002945D5" w:rsidRPr="002945D5" w:rsidTr="00B0041B">
        <w:tc>
          <w:tcPr>
            <w:tcW w:w="2075" w:type="dxa"/>
            <w:vMerge/>
            <w:vAlign w:val="center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3" w:type="dxa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методического  инструментария основной деятельности педагогов.</w:t>
            </w:r>
          </w:p>
        </w:tc>
        <w:tc>
          <w:tcPr>
            <w:tcW w:w="3170" w:type="dxa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1. Обучающие семинары: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 «Проектный метод в реализации ФГОС</w:t>
            </w:r>
            <w:r w:rsidR="0047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4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 «Современные педагогические технологии в воспитательно-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 ДОУ »</w:t>
            </w:r>
          </w:p>
          <w:p w:rsidR="002945D5" w:rsidRPr="002945D5" w:rsidRDefault="00986C95" w:rsidP="0047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.Консультирование по </w:t>
            </w:r>
            <w:r w:rsidR="0047448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47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4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7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  <w:vMerge/>
            <w:vAlign w:val="center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D5" w:rsidRPr="002945D5" w:rsidTr="00B0041B">
        <w:tc>
          <w:tcPr>
            <w:tcW w:w="2075" w:type="dxa"/>
          </w:tcPr>
          <w:p w:rsidR="002945D5" w:rsidRPr="002945D5" w:rsidRDefault="002945D5" w:rsidP="0060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2945D5" w:rsidRPr="002945D5" w:rsidRDefault="00C0551D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>.  Разработка и внедрение в практику работы ДОУ мониторинга планируемых результатов по всем возрастным группам</w:t>
            </w:r>
          </w:p>
        </w:tc>
        <w:tc>
          <w:tcPr>
            <w:tcW w:w="3170" w:type="dxa"/>
          </w:tcPr>
          <w:p w:rsidR="002945D5" w:rsidRPr="002945D5" w:rsidRDefault="00986C95" w:rsidP="0098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Заседания научно-методического 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тематическо-творческой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7" w:type="dxa"/>
            <w:vMerge/>
            <w:vAlign w:val="center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D5" w:rsidRPr="002945D5" w:rsidTr="00B0041B">
        <w:tc>
          <w:tcPr>
            <w:tcW w:w="2075" w:type="dxa"/>
            <w:vMerge w:val="restart"/>
          </w:tcPr>
          <w:p w:rsidR="002945D5" w:rsidRPr="002945D5" w:rsidRDefault="002945D5" w:rsidP="0060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D5">
              <w:rPr>
                <w:rStyle w:val="FontStyle52"/>
                <w:sz w:val="24"/>
                <w:szCs w:val="24"/>
              </w:rPr>
              <w:t>Поддержка нормативного обеспечения введения ФГОС</w:t>
            </w:r>
          </w:p>
        </w:tc>
        <w:tc>
          <w:tcPr>
            <w:tcW w:w="3313" w:type="dxa"/>
          </w:tcPr>
          <w:p w:rsidR="002945D5" w:rsidRPr="002945D5" w:rsidRDefault="002945D5" w:rsidP="00BD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1. Оказание методической помощи ДОУ  в приведении </w:t>
            </w:r>
            <w:r w:rsidRPr="002945D5">
              <w:rPr>
                <w:rStyle w:val="FontStyle44"/>
                <w:sz w:val="24"/>
                <w:szCs w:val="24"/>
              </w:rPr>
              <w:t>нормати</w:t>
            </w:r>
            <w:r w:rsidR="00BD5981">
              <w:rPr>
                <w:rStyle w:val="FontStyle44"/>
                <w:sz w:val="24"/>
                <w:szCs w:val="24"/>
              </w:rPr>
              <w:t>вной базы в соответствие с ФГОС</w:t>
            </w:r>
            <w:r w:rsidR="0047448C">
              <w:rPr>
                <w:rStyle w:val="FontStyle44"/>
                <w:sz w:val="24"/>
                <w:szCs w:val="24"/>
              </w:rPr>
              <w:t xml:space="preserve"> </w:t>
            </w:r>
            <w:proofErr w:type="gramStart"/>
            <w:r w:rsidR="0047448C">
              <w:rPr>
                <w:rStyle w:val="FontStyle44"/>
                <w:sz w:val="24"/>
                <w:szCs w:val="24"/>
              </w:rPr>
              <w:t>ДО</w:t>
            </w:r>
            <w:proofErr w:type="gramEnd"/>
            <w:r w:rsidR="0047448C">
              <w:rPr>
                <w:rStyle w:val="FontStyle44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551D">
              <w:rPr>
                <w:rFonts w:ascii="Times New Roman" w:hAnsi="Times New Roman" w:cs="Times New Roman"/>
                <w:sz w:val="24"/>
                <w:szCs w:val="24"/>
              </w:rPr>
              <w:t>«Педагогический час».</w:t>
            </w:r>
          </w:p>
          <w:p w:rsidR="00C0551D" w:rsidRPr="002945D5" w:rsidRDefault="00C0551D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Совещание при заведующем.</w:t>
            </w:r>
          </w:p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2945D5" w:rsidRPr="002945D5" w:rsidRDefault="002945D5" w:rsidP="0047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пакета документов, регламентирующих деятельность ДОУ по </w:t>
            </w:r>
            <w:r w:rsidR="0047448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47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4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05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5D5" w:rsidRPr="002945D5" w:rsidTr="00B0041B">
        <w:tc>
          <w:tcPr>
            <w:tcW w:w="2075" w:type="dxa"/>
            <w:vMerge/>
            <w:vAlign w:val="center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3" w:type="dxa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Style w:val="FontStyle44"/>
                <w:sz w:val="24"/>
                <w:szCs w:val="24"/>
              </w:rPr>
              <w:t>2. Оказание методической  помощи в определении методического обеспечения в соответствии с ФГОС</w:t>
            </w:r>
          </w:p>
        </w:tc>
        <w:tc>
          <w:tcPr>
            <w:tcW w:w="3170" w:type="dxa"/>
          </w:tcPr>
          <w:p w:rsidR="002945D5" w:rsidRPr="002945D5" w:rsidRDefault="00C0551D" w:rsidP="0060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>ндивидуальная консультационная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D5" w:rsidRPr="002945D5" w:rsidRDefault="00C0551D" w:rsidP="002D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>одготовка методических рекомендаций</w:t>
            </w:r>
          </w:p>
        </w:tc>
        <w:tc>
          <w:tcPr>
            <w:tcW w:w="3067" w:type="dxa"/>
          </w:tcPr>
          <w:p w:rsidR="002945D5" w:rsidRPr="002945D5" w:rsidRDefault="002945D5" w:rsidP="0060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список </w:t>
            </w:r>
            <w:r w:rsidRPr="002945D5">
              <w:rPr>
                <w:rStyle w:val="FontStyle44"/>
                <w:sz w:val="24"/>
                <w:szCs w:val="24"/>
              </w:rPr>
              <w:t>методических пособий, используемых в образовательном процессе в соответствии с ФГОС ДОУ</w:t>
            </w:r>
          </w:p>
        </w:tc>
      </w:tr>
      <w:tr w:rsidR="002945D5" w:rsidRPr="002945D5" w:rsidTr="00B0041B">
        <w:tc>
          <w:tcPr>
            <w:tcW w:w="2075" w:type="dxa"/>
            <w:vMerge/>
            <w:vAlign w:val="center"/>
          </w:tcPr>
          <w:p w:rsidR="002945D5" w:rsidRPr="002945D5" w:rsidRDefault="002945D5" w:rsidP="00600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3" w:type="dxa"/>
          </w:tcPr>
          <w:p w:rsidR="002945D5" w:rsidRPr="002945D5" w:rsidRDefault="002945D5" w:rsidP="00BD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методической помощи педагогам  в разработке </w:t>
            </w:r>
            <w:r w:rsidR="00BD598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образовательных 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в </w:t>
            </w:r>
            <w:r w:rsidRPr="002945D5">
              <w:rPr>
                <w:rStyle w:val="FontStyle44"/>
                <w:sz w:val="24"/>
                <w:szCs w:val="24"/>
              </w:rPr>
              <w:t>определении задач вариативной части</w:t>
            </w:r>
            <w:r w:rsidR="00BD5981">
              <w:rPr>
                <w:rStyle w:val="FontStyle44"/>
                <w:sz w:val="24"/>
                <w:szCs w:val="24"/>
              </w:rPr>
              <w:t xml:space="preserve"> ООП</w:t>
            </w:r>
            <w:r w:rsidRPr="002945D5">
              <w:rPr>
                <w:rStyle w:val="FontStyle44"/>
                <w:sz w:val="24"/>
                <w:szCs w:val="24"/>
              </w:rPr>
              <w:t>, обеспечивающей организацию национально-регионального компонента</w:t>
            </w:r>
          </w:p>
        </w:tc>
        <w:tc>
          <w:tcPr>
            <w:tcW w:w="3170" w:type="dxa"/>
          </w:tcPr>
          <w:p w:rsidR="002945D5" w:rsidRPr="002945D5" w:rsidRDefault="002945D5" w:rsidP="0060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-Семинар – практикум «Выполнение ФГОС </w:t>
            </w:r>
            <w:proofErr w:type="gramStart"/>
            <w:r w:rsidR="004744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7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47448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ДОУ»</w:t>
            </w:r>
          </w:p>
          <w:p w:rsidR="002945D5" w:rsidRPr="002945D5" w:rsidRDefault="002945D5" w:rsidP="0060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-Курсы повышения квалификации</w:t>
            </w:r>
          </w:p>
          <w:p w:rsidR="002945D5" w:rsidRPr="002945D5" w:rsidRDefault="00BD5981" w:rsidP="002D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>одготовка методических рекомендаций</w:t>
            </w:r>
          </w:p>
        </w:tc>
        <w:tc>
          <w:tcPr>
            <w:tcW w:w="3067" w:type="dxa"/>
          </w:tcPr>
          <w:p w:rsidR="002945D5" w:rsidRPr="002945D5" w:rsidRDefault="00BD5981" w:rsidP="006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47448C">
              <w:rPr>
                <w:rFonts w:ascii="Times New Roman" w:hAnsi="Times New Roman" w:cs="Times New Roman"/>
                <w:sz w:val="24"/>
                <w:szCs w:val="24"/>
              </w:rPr>
              <w:t>азработана О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>сновная образовательная программа ДОУ</w:t>
            </w:r>
          </w:p>
          <w:p w:rsidR="002945D5" w:rsidRPr="002945D5" w:rsidRDefault="00BD5981" w:rsidP="00BD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945D5"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пределена  модель </w:t>
            </w:r>
            <w:r w:rsidR="002945D5" w:rsidRPr="002945D5">
              <w:rPr>
                <w:rStyle w:val="FontStyle44"/>
                <w:sz w:val="24"/>
                <w:szCs w:val="24"/>
              </w:rPr>
              <w:t>организации образовательного процесса</w:t>
            </w:r>
          </w:p>
        </w:tc>
      </w:tr>
    </w:tbl>
    <w:p w:rsidR="002D4CCD" w:rsidRDefault="002D4CCD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5D5" w:rsidRPr="002945D5" w:rsidRDefault="002D4CCD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="002945D5" w:rsidRPr="002945D5">
        <w:rPr>
          <w:rFonts w:ascii="Times New Roman" w:hAnsi="Times New Roman" w:cs="Times New Roman"/>
          <w:b/>
          <w:i/>
          <w:sz w:val="24"/>
          <w:szCs w:val="24"/>
        </w:rPr>
        <w:t xml:space="preserve">  состоит из 3 разделов</w:t>
      </w:r>
      <w:r w:rsidR="002945D5" w:rsidRPr="002945D5">
        <w:rPr>
          <w:rFonts w:ascii="Times New Roman" w:hAnsi="Times New Roman" w:cs="Times New Roman"/>
          <w:sz w:val="24"/>
          <w:szCs w:val="24"/>
        </w:rPr>
        <w:t>:</w:t>
      </w:r>
    </w:p>
    <w:p w:rsidR="002945D5" w:rsidRPr="002945D5" w:rsidRDefault="002945D5" w:rsidP="00C0551D">
      <w:pPr>
        <w:numPr>
          <w:ilvl w:val="0"/>
          <w:numId w:val="10"/>
        </w:num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>Информационная поддержка педагогов ДОУ</w:t>
      </w:r>
      <w:r w:rsidR="00C0551D">
        <w:rPr>
          <w:rFonts w:ascii="Times New Roman" w:hAnsi="Times New Roman" w:cs="Times New Roman"/>
          <w:sz w:val="24"/>
          <w:szCs w:val="24"/>
        </w:rPr>
        <w:t>.</w:t>
      </w:r>
    </w:p>
    <w:p w:rsidR="002945D5" w:rsidRPr="002945D5" w:rsidRDefault="002945D5" w:rsidP="00C0551D">
      <w:pPr>
        <w:numPr>
          <w:ilvl w:val="0"/>
          <w:numId w:val="10"/>
        </w:num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>Поддержка формирования и развития кадрового потенциала</w:t>
      </w:r>
      <w:r w:rsidR="00C0551D">
        <w:rPr>
          <w:rFonts w:ascii="Times New Roman" w:hAnsi="Times New Roman" w:cs="Times New Roman"/>
          <w:sz w:val="24"/>
          <w:szCs w:val="24"/>
        </w:rPr>
        <w:t>.</w:t>
      </w:r>
    </w:p>
    <w:p w:rsidR="002945D5" w:rsidRPr="002945D5" w:rsidRDefault="002945D5" w:rsidP="00C0551D">
      <w:pPr>
        <w:numPr>
          <w:ilvl w:val="0"/>
          <w:numId w:val="10"/>
        </w:num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D5">
        <w:rPr>
          <w:rStyle w:val="FontStyle52"/>
          <w:b w:val="0"/>
          <w:sz w:val="24"/>
          <w:szCs w:val="24"/>
        </w:rPr>
        <w:t>Поддержка нормативного обеспечения внедрения ФГОС</w:t>
      </w:r>
      <w:r w:rsidR="0047448C">
        <w:rPr>
          <w:rStyle w:val="FontStyle52"/>
          <w:b w:val="0"/>
          <w:sz w:val="24"/>
          <w:szCs w:val="24"/>
        </w:rPr>
        <w:t xml:space="preserve"> </w:t>
      </w:r>
      <w:proofErr w:type="gramStart"/>
      <w:r w:rsidR="0047448C">
        <w:rPr>
          <w:rStyle w:val="FontStyle52"/>
          <w:b w:val="0"/>
          <w:sz w:val="24"/>
          <w:szCs w:val="24"/>
        </w:rPr>
        <w:t>ДО</w:t>
      </w:r>
      <w:proofErr w:type="gramEnd"/>
      <w:r w:rsidRPr="002945D5">
        <w:rPr>
          <w:rStyle w:val="FontStyle52"/>
          <w:b w:val="0"/>
          <w:sz w:val="24"/>
          <w:szCs w:val="24"/>
        </w:rPr>
        <w:t>.</w:t>
      </w:r>
    </w:p>
    <w:p w:rsidR="002945D5" w:rsidRPr="002945D5" w:rsidRDefault="002D4CCD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проекта</w:t>
      </w:r>
      <w:r w:rsidR="002945D5" w:rsidRPr="002945D5">
        <w:rPr>
          <w:rFonts w:ascii="Times New Roman" w:hAnsi="Times New Roman" w:cs="Times New Roman"/>
          <w:b/>
          <w:i/>
          <w:sz w:val="24"/>
          <w:szCs w:val="24"/>
        </w:rPr>
        <w:t xml:space="preserve"> поможет педагогам:</w:t>
      </w:r>
    </w:p>
    <w:p w:rsidR="002945D5" w:rsidRPr="002945D5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>- глубже переосмыслить сущность, цели и</w:t>
      </w:r>
      <w:r w:rsidR="00B0041B">
        <w:rPr>
          <w:rFonts w:ascii="Times New Roman" w:hAnsi="Times New Roman" w:cs="Times New Roman"/>
          <w:sz w:val="24"/>
          <w:szCs w:val="24"/>
        </w:rPr>
        <w:t xml:space="preserve"> задачи дошкольного образования;</w:t>
      </w:r>
    </w:p>
    <w:p w:rsidR="002945D5" w:rsidRPr="002945D5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>-овладеть новыми педагогическими технологиями, обеспечивающими личностно-ориентированный  подход</w:t>
      </w:r>
      <w:r w:rsidR="00986C95">
        <w:rPr>
          <w:rFonts w:ascii="Times New Roman" w:hAnsi="Times New Roman" w:cs="Times New Roman"/>
          <w:sz w:val="24"/>
          <w:szCs w:val="24"/>
        </w:rPr>
        <w:t xml:space="preserve"> и </w:t>
      </w:r>
      <w:r w:rsidR="004A7A5A">
        <w:rPr>
          <w:rFonts w:ascii="Times New Roman" w:hAnsi="Times New Roman" w:cs="Times New Roman"/>
          <w:sz w:val="24"/>
          <w:szCs w:val="24"/>
        </w:rPr>
        <w:t>реализацию приоритетного направления ДОУ</w:t>
      </w:r>
      <w:r w:rsidRPr="002945D5">
        <w:rPr>
          <w:rFonts w:ascii="Times New Roman" w:hAnsi="Times New Roman" w:cs="Times New Roman"/>
          <w:sz w:val="24"/>
          <w:szCs w:val="24"/>
        </w:rPr>
        <w:t>;</w:t>
      </w:r>
    </w:p>
    <w:p w:rsidR="002D4CCD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 xml:space="preserve"> -проанализировать  методическое обеспечение с позиций требований к реализации ФГОС</w:t>
      </w:r>
      <w:r w:rsidR="00474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4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45D5">
        <w:rPr>
          <w:rFonts w:ascii="Times New Roman" w:hAnsi="Times New Roman" w:cs="Times New Roman"/>
          <w:sz w:val="24"/>
          <w:szCs w:val="24"/>
        </w:rPr>
        <w:t xml:space="preserve"> в ДОУ;</w:t>
      </w:r>
      <w:r w:rsidR="002D4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D5" w:rsidRPr="002945D5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 xml:space="preserve">- выбрать </w:t>
      </w:r>
      <w:r w:rsidR="002D4CCD">
        <w:rPr>
          <w:rFonts w:ascii="Times New Roman" w:hAnsi="Times New Roman" w:cs="Times New Roman"/>
          <w:sz w:val="24"/>
          <w:szCs w:val="24"/>
        </w:rPr>
        <w:t>наглядно</w:t>
      </w:r>
      <w:r w:rsidRPr="002945D5">
        <w:rPr>
          <w:rFonts w:ascii="Times New Roman" w:hAnsi="Times New Roman" w:cs="Times New Roman"/>
          <w:sz w:val="24"/>
          <w:szCs w:val="24"/>
        </w:rPr>
        <w:t>-дидактические пособия</w:t>
      </w:r>
      <w:r w:rsidR="004A7A5A">
        <w:rPr>
          <w:rFonts w:ascii="Times New Roman" w:hAnsi="Times New Roman" w:cs="Times New Roman"/>
          <w:sz w:val="24"/>
          <w:szCs w:val="24"/>
        </w:rPr>
        <w:t>;</w:t>
      </w:r>
    </w:p>
    <w:p w:rsidR="002945D5" w:rsidRPr="002945D5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>- расширить возможности личностного саморазвития и самореализации педагогов.</w:t>
      </w:r>
    </w:p>
    <w:p w:rsidR="002945D5" w:rsidRPr="002945D5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5D5">
        <w:rPr>
          <w:rFonts w:ascii="Times New Roman" w:hAnsi="Times New Roman" w:cs="Times New Roman"/>
          <w:b/>
          <w:i/>
          <w:sz w:val="24"/>
          <w:szCs w:val="24"/>
        </w:rPr>
        <w:t>Основные  формы, используемые в ходе реализации проекта:</w:t>
      </w:r>
    </w:p>
    <w:p w:rsidR="002D4CCD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 xml:space="preserve">- </w:t>
      </w:r>
      <w:r w:rsidR="002D4CCD">
        <w:rPr>
          <w:rFonts w:ascii="Times New Roman" w:hAnsi="Times New Roman" w:cs="Times New Roman"/>
          <w:sz w:val="24"/>
          <w:szCs w:val="24"/>
        </w:rPr>
        <w:t>НОД;</w:t>
      </w:r>
    </w:p>
    <w:p w:rsidR="00D26F12" w:rsidRDefault="00D26F12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D26F12">
        <w:rPr>
          <w:rFonts w:ascii="Times New Roman" w:hAnsi="Times New Roman" w:cs="Times New Roman"/>
          <w:sz w:val="24"/>
          <w:szCs w:val="24"/>
        </w:rPr>
        <w:t>заимопосещения</w:t>
      </w:r>
      <w:proofErr w:type="spellEnd"/>
      <w:r w:rsidRPr="00D26F12">
        <w:rPr>
          <w:rFonts w:ascii="Times New Roman" w:hAnsi="Times New Roman" w:cs="Times New Roman"/>
          <w:sz w:val="24"/>
          <w:szCs w:val="24"/>
        </w:rPr>
        <w:t xml:space="preserve">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F12" w:rsidRPr="00D26F12" w:rsidRDefault="00D26F12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26F12">
        <w:rPr>
          <w:rFonts w:ascii="Times New Roman" w:hAnsi="Times New Roman" w:cs="Times New Roman"/>
          <w:sz w:val="24"/>
          <w:szCs w:val="24"/>
        </w:rPr>
        <w:t>роведение открытых образовательных и воспитательных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5D5" w:rsidRDefault="002D4CCD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D26F12">
        <w:rPr>
          <w:rFonts w:ascii="Times New Roman" w:hAnsi="Times New Roman" w:cs="Times New Roman"/>
          <w:sz w:val="24"/>
          <w:szCs w:val="24"/>
        </w:rPr>
        <w:t xml:space="preserve">- </w:t>
      </w:r>
      <w:r w:rsidR="002945D5" w:rsidRPr="00D26F12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47448C" w:rsidRPr="00D26F12" w:rsidRDefault="0047448C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игры-тренинги;</w:t>
      </w:r>
    </w:p>
    <w:p w:rsidR="00192F89" w:rsidRPr="002945D5" w:rsidRDefault="00192F89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круглый стол;</w:t>
      </w:r>
    </w:p>
    <w:p w:rsidR="002945D5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>- методические объединения;</w:t>
      </w:r>
    </w:p>
    <w:p w:rsidR="002D4CCD" w:rsidRPr="002945D5" w:rsidRDefault="002D4CCD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часы;</w:t>
      </w:r>
    </w:p>
    <w:p w:rsidR="002945D5" w:rsidRPr="002945D5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>- обучающие семинары;</w:t>
      </w:r>
    </w:p>
    <w:p w:rsidR="002945D5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>- семинары-практикумы.</w:t>
      </w:r>
    </w:p>
    <w:p w:rsidR="002D4CCD" w:rsidRDefault="0060783C" w:rsidP="002D4CCD">
      <w:pPr>
        <w:spacing w:after="0" w:line="2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D4CCD" w:rsidRDefault="002D4CCD" w:rsidP="002D4CCD">
      <w:pPr>
        <w:spacing w:after="0" w:line="240" w:lineRule="atLeast"/>
        <w:ind w:left="57" w:right="57"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D26F12" w:rsidRDefault="002D4CCD" w:rsidP="002D4CCD">
      <w:pPr>
        <w:spacing w:after="0" w:line="2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D26F12">
        <w:rPr>
          <w:rFonts w:ascii="Times New Roman" w:hAnsi="Times New Roman" w:cs="Times New Roman"/>
          <w:sz w:val="24"/>
          <w:szCs w:val="24"/>
        </w:rPr>
        <w:t xml:space="preserve"> – график</w:t>
      </w:r>
    </w:p>
    <w:p w:rsidR="002D4CCD" w:rsidRDefault="00D26F12" w:rsidP="002D4CCD">
      <w:pPr>
        <w:spacing w:after="0" w:line="2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внедрения ФГОС</w:t>
      </w:r>
      <w:r w:rsidR="00474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4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D4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CD" w:rsidRDefault="002D4CCD" w:rsidP="002D4CCD">
      <w:pPr>
        <w:spacing w:after="0" w:line="2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7" w:type="dxa"/>
        <w:tblLook w:val="04A0"/>
      </w:tblPr>
      <w:tblGrid>
        <w:gridCol w:w="3166"/>
        <w:gridCol w:w="1988"/>
        <w:gridCol w:w="3402"/>
      </w:tblGrid>
      <w:tr w:rsidR="002D4CCD" w:rsidRPr="00FC14D7" w:rsidTr="0060028A">
        <w:tc>
          <w:tcPr>
            <w:tcW w:w="3166" w:type="dxa"/>
          </w:tcPr>
          <w:p w:rsidR="002D4CCD" w:rsidRPr="00FC14D7" w:rsidRDefault="002D4CCD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88" w:type="dxa"/>
          </w:tcPr>
          <w:p w:rsidR="002D4CCD" w:rsidRPr="00FC14D7" w:rsidRDefault="002D4CCD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2D4CCD" w:rsidRPr="00FC14D7" w:rsidRDefault="002D4CCD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D4CCD" w:rsidRPr="00FC14D7" w:rsidRDefault="002D4CCD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879" w:rsidRPr="00FC14D7" w:rsidTr="0060028A">
        <w:tc>
          <w:tcPr>
            <w:tcW w:w="3166" w:type="dxa"/>
          </w:tcPr>
          <w:p w:rsidR="00C86879" w:rsidRDefault="00C86879" w:rsidP="00192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«Реализация ФГОС</w:t>
            </w:r>
            <w:r w:rsidR="0047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48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воспитательно-образовательном процессе с детьми»</w:t>
            </w:r>
            <w:r w:rsidR="0067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7205D" w:rsidRPr="0067205D" w:rsidRDefault="0067205D" w:rsidP="00672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67205D">
              <w:rPr>
                <w:rFonts w:ascii="Times New Roman" w:hAnsi="Times New Roman" w:cs="Times New Roman"/>
                <w:sz w:val="24"/>
                <w:szCs w:val="24"/>
              </w:rPr>
              <w:t>«Каков ваш творческий потенциал?»</w:t>
            </w:r>
          </w:p>
        </w:tc>
        <w:tc>
          <w:tcPr>
            <w:tcW w:w="1988" w:type="dxa"/>
          </w:tcPr>
          <w:p w:rsidR="00C86879" w:rsidRPr="00FC14D7" w:rsidRDefault="00AF29E8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402" w:type="dxa"/>
          </w:tcPr>
          <w:p w:rsidR="00C86879" w:rsidRPr="00FC14D7" w:rsidRDefault="00AF29E8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Т.А., зам. зав. по ВМР</w:t>
            </w:r>
          </w:p>
        </w:tc>
      </w:tr>
      <w:tr w:rsidR="00611FBC" w:rsidRPr="00FC14D7" w:rsidTr="0060028A">
        <w:tc>
          <w:tcPr>
            <w:tcW w:w="3166" w:type="dxa"/>
          </w:tcPr>
          <w:p w:rsidR="00611FBC" w:rsidRPr="00FC14D7" w:rsidRDefault="00611FBC" w:rsidP="00C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   молодого  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783C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8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мастерства»</w:t>
            </w:r>
          </w:p>
        </w:tc>
        <w:tc>
          <w:tcPr>
            <w:tcW w:w="1988" w:type="dxa"/>
          </w:tcPr>
          <w:p w:rsidR="00611FBC" w:rsidRPr="00FC14D7" w:rsidRDefault="00611FBC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  <w:proofErr w:type="gramStart"/>
            <w:r w:rsidR="00E95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3402" w:type="dxa"/>
          </w:tcPr>
          <w:p w:rsidR="00611FBC" w:rsidRPr="00FC14D7" w:rsidRDefault="00611FBC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Т.А., зам. зав. по ВМР</w:t>
            </w:r>
          </w:p>
        </w:tc>
      </w:tr>
      <w:tr w:rsidR="00C55512" w:rsidRPr="00FC14D7" w:rsidTr="0060028A">
        <w:tc>
          <w:tcPr>
            <w:tcW w:w="3166" w:type="dxa"/>
          </w:tcPr>
          <w:p w:rsidR="00C55512" w:rsidRPr="00C22CC4" w:rsidRDefault="00C55512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час:</w:t>
            </w:r>
          </w:p>
          <w:p w:rsidR="00C55512" w:rsidRPr="00FC14D7" w:rsidRDefault="00C55512" w:rsidP="0060028A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изучение педагогами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71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gramEnd"/>
            <w:r w:rsidRPr="00471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реализации в 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 м</w:t>
            </w:r>
            <w:r w:rsidRPr="00471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етодической литературы.</w:t>
            </w:r>
          </w:p>
        </w:tc>
        <w:tc>
          <w:tcPr>
            <w:tcW w:w="1988" w:type="dxa"/>
          </w:tcPr>
          <w:p w:rsidR="00C55512" w:rsidRPr="00FC14D7" w:rsidRDefault="00E95EDC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3402" w:type="dxa"/>
          </w:tcPr>
          <w:p w:rsidR="00C55512" w:rsidRPr="00FC14D7" w:rsidRDefault="00C55512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Т.А., зам. зав. по ВМР. Педагоги. </w:t>
            </w:r>
          </w:p>
        </w:tc>
      </w:tr>
      <w:tr w:rsidR="00FD5BA3" w:rsidRPr="00FC14D7" w:rsidTr="0060028A">
        <w:tc>
          <w:tcPr>
            <w:tcW w:w="3166" w:type="dxa"/>
          </w:tcPr>
          <w:p w:rsidR="00FD5BA3" w:rsidRDefault="00FD5BA3" w:rsidP="00600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  <w:r w:rsidRPr="00E95E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«Интегрированный подход в организации воспитательно-образовательного процесса»:</w:t>
            </w:r>
          </w:p>
          <w:p w:rsidR="00FD5BA3" w:rsidRDefault="00FD5BA3" w:rsidP="00600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театрализованная деятельность;</w:t>
            </w:r>
          </w:p>
          <w:p w:rsidR="00FD5BA3" w:rsidRDefault="00FD5BA3" w:rsidP="00600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– викторина;</w:t>
            </w:r>
          </w:p>
          <w:p w:rsidR="00FD5BA3" w:rsidRDefault="00FD5BA3" w:rsidP="00600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сюжетно-ролевая игра;</w:t>
            </w:r>
          </w:p>
          <w:p w:rsidR="00FD5BA3" w:rsidRDefault="00FD5BA3" w:rsidP="00600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FD5BA3" w:rsidRDefault="00FD5BA3" w:rsidP="00600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экспериментирование;</w:t>
            </w:r>
          </w:p>
          <w:p w:rsidR="00FD5BA3" w:rsidRDefault="00FD5BA3" w:rsidP="00600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FD5BA3" w:rsidRDefault="00FD5BA3" w:rsidP="00600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«Творческая мастерская»</w:t>
            </w:r>
            <w:r w:rsidR="004744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448C" w:rsidRPr="00FC14D7" w:rsidRDefault="00E95EDC" w:rsidP="0060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игры-тренинги (по «С</w:t>
            </w:r>
            <w:r w:rsidR="0047448C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оциально-коммуникативному развитию детей).</w:t>
            </w:r>
          </w:p>
        </w:tc>
        <w:tc>
          <w:tcPr>
            <w:tcW w:w="1988" w:type="dxa"/>
          </w:tcPr>
          <w:p w:rsidR="00FD5BA3" w:rsidRPr="00E95EDC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5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  <w:r w:rsidR="00E95EDC" w:rsidRPr="00E95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2015г</w:t>
            </w:r>
            <w:proofErr w:type="gramStart"/>
            <w:r w:rsidR="00E95EDC" w:rsidRPr="00E95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95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gramEnd"/>
            <w:r w:rsidRPr="00E95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  <w:r w:rsidR="00E95EDC" w:rsidRPr="00E95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2016г.</w:t>
            </w: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CB7883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2016г. </w:t>
            </w:r>
          </w:p>
          <w:p w:rsidR="00CB7883" w:rsidRDefault="00CB7883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CB7883" w:rsidRDefault="00CB7883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60028A" w:rsidRDefault="00CB7883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0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7448C" w:rsidRPr="00FC14D7" w:rsidRDefault="0047448C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2015г.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 xml:space="preserve"> 2016г. </w:t>
            </w:r>
          </w:p>
        </w:tc>
        <w:tc>
          <w:tcPr>
            <w:tcW w:w="3402" w:type="dxa"/>
          </w:tcPr>
          <w:p w:rsidR="00FD5BA3" w:rsidRDefault="00FD5BA3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О.С., Аверьянова Н.В. </w:t>
            </w: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И.Л., Волкова Л.В.</w:t>
            </w: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С.Б.</w:t>
            </w: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О.В.</w:t>
            </w:r>
          </w:p>
          <w:p w:rsidR="0060028A" w:rsidRDefault="00CB7883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CB7883" w:rsidRDefault="00CB7883" w:rsidP="00CB7883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CB7883" w:rsidRDefault="00CB7883" w:rsidP="00CB7883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Н.В.</w:t>
            </w:r>
          </w:p>
          <w:p w:rsidR="00CB7883" w:rsidRDefault="00CB7883" w:rsidP="00CB7883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Бойко Т.В.</w:t>
            </w:r>
          </w:p>
          <w:p w:rsidR="0085295D" w:rsidRPr="00FC14D7" w:rsidRDefault="0085295D" w:rsidP="00CB7883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педагоги.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Pr="00FC14D7" w:rsidRDefault="0060028A" w:rsidP="0060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D7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«Планирование воспитательно-образовательной работы»</w:t>
            </w:r>
          </w:p>
        </w:tc>
        <w:tc>
          <w:tcPr>
            <w:tcW w:w="1988" w:type="dxa"/>
          </w:tcPr>
          <w:p w:rsidR="0060028A" w:rsidRPr="00FC14D7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95ED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402" w:type="dxa"/>
          </w:tcPr>
          <w:p w:rsidR="0060028A" w:rsidRPr="00FC14D7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Т.А., зам. зав. по ВМР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Default="0060028A" w:rsidP="0060028A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лексической теме)</w:t>
            </w:r>
          </w:p>
          <w:p w:rsidR="0060028A" w:rsidRPr="00FC14D7" w:rsidRDefault="0060028A" w:rsidP="0060028A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0028A" w:rsidRPr="00FC14D7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0028A" w:rsidRPr="00FC14D7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Pr="00FC14D7" w:rsidRDefault="0060028A" w:rsidP="0060028A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(средний возраст) «Ознакомление дошкольников с малой Родиной»</w:t>
            </w:r>
          </w:p>
        </w:tc>
        <w:tc>
          <w:tcPr>
            <w:tcW w:w="1988" w:type="dxa"/>
          </w:tcPr>
          <w:p w:rsidR="0060028A" w:rsidRPr="00FC14D7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402" w:type="dxa"/>
          </w:tcPr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0028A" w:rsidRPr="00FC14D7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8A" w:rsidRPr="00FC14D7" w:rsidTr="0060028A">
        <w:tc>
          <w:tcPr>
            <w:tcW w:w="3166" w:type="dxa"/>
          </w:tcPr>
          <w:p w:rsidR="0060028A" w:rsidRPr="00FC14D7" w:rsidRDefault="0060028A" w:rsidP="004712C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Клуб «Педагогический </w:t>
            </w:r>
            <w:r w:rsidRPr="00C2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поиск»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«Основные ошибки при организации проектной деятельности с детьми»</w:t>
            </w:r>
          </w:p>
        </w:tc>
        <w:tc>
          <w:tcPr>
            <w:tcW w:w="1988" w:type="dxa"/>
          </w:tcPr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402" w:type="dxa"/>
          </w:tcPr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Л.В.,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ефектолог 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Pr="00FC14D7" w:rsidRDefault="0060028A" w:rsidP="00611FBC">
            <w:pPr>
              <w:spacing w:line="4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Консультация </w:t>
            </w:r>
            <w:r w:rsidRPr="00471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«Профессиональная компетентность педагога в ДОУ»</w:t>
            </w:r>
          </w:p>
        </w:tc>
        <w:tc>
          <w:tcPr>
            <w:tcW w:w="1988" w:type="dxa"/>
          </w:tcPr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</w:tcPr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Л.В., инструктор по физической культуре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Pr="00FC14D7" w:rsidRDefault="0060028A" w:rsidP="00611F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r w:rsidRPr="00FC14D7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«Понять, принять, признать»</w:t>
            </w:r>
            <w:r w:rsidRPr="00FC14D7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(личностно-ориентированного взаимодействия с детьми)</w:t>
            </w:r>
          </w:p>
        </w:tc>
        <w:tc>
          <w:tcPr>
            <w:tcW w:w="1988" w:type="dxa"/>
          </w:tcPr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</w:tcPr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педагог-психолог 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Default="0060028A" w:rsidP="0060028A">
            <w:pPr>
              <w:spacing w:line="240" w:lineRule="atLeast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(«Художественно-эстетическое развитие»).</w:t>
            </w:r>
          </w:p>
          <w:p w:rsidR="0060028A" w:rsidRPr="004712C2" w:rsidRDefault="0060028A" w:rsidP="0060028A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в рамках ГМО</w:t>
            </w:r>
            <w:r w:rsidRPr="00471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(старший возраст) «Формирование экологической культуры дошкольников  средствами проектной деятельности»</w:t>
            </w:r>
          </w:p>
        </w:tc>
        <w:tc>
          <w:tcPr>
            <w:tcW w:w="1988" w:type="dxa"/>
          </w:tcPr>
          <w:p w:rsidR="0060028A" w:rsidRPr="00FC14D7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</w:tcPr>
          <w:p w:rsidR="0060028A" w:rsidRPr="00FC14D7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О.В.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Pr="00FC14D7" w:rsidRDefault="0060028A" w:rsidP="00C22CC4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FC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в жизни ребенка</w:t>
            </w:r>
            <w:r w:rsidRPr="00FC1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в жизни взрослого»</w:t>
            </w:r>
          </w:p>
        </w:tc>
        <w:tc>
          <w:tcPr>
            <w:tcW w:w="1988" w:type="dxa"/>
          </w:tcPr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</w:tcPr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Т.В., воспитатель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Pr="00611FBC" w:rsidRDefault="0060028A" w:rsidP="00C55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B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семинары:</w:t>
            </w:r>
          </w:p>
          <w:p w:rsidR="0060028A" w:rsidRPr="002945D5" w:rsidRDefault="0060028A" w:rsidP="00C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 «Проектный метод в реализации ФГОС</w:t>
            </w:r>
            <w:r w:rsidR="0047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4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28A" w:rsidRPr="00C22CC4" w:rsidRDefault="0060028A" w:rsidP="00C55512">
            <w:pPr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- «Современные педагогические технологии в воспитательно-образовательном процессе ДОУ »</w:t>
            </w:r>
          </w:p>
        </w:tc>
        <w:tc>
          <w:tcPr>
            <w:tcW w:w="1988" w:type="dxa"/>
          </w:tcPr>
          <w:p w:rsidR="006126D0" w:rsidRDefault="006126D0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6126D0" w:rsidRDefault="006126D0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D0" w:rsidRDefault="006126D0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D0" w:rsidRDefault="006126D0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</w:tcPr>
          <w:p w:rsidR="0060028A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83" w:rsidRDefault="00CB7883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И.Л.</w:t>
            </w:r>
          </w:p>
          <w:p w:rsidR="006126D0" w:rsidRDefault="006126D0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D0" w:rsidRDefault="006126D0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Т.А.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Default="0060028A" w:rsidP="0060028A">
            <w:pPr>
              <w:spacing w:line="40" w:lineRule="atLeast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  <w:r w:rsidRPr="00471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обр. обл. «Познавательное развитие»</w:t>
            </w:r>
          </w:p>
          <w:p w:rsidR="00EF0DCE" w:rsidRDefault="00EF0DCE" w:rsidP="0060028A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EF0DCE" w:rsidRDefault="00EF0DCE" w:rsidP="0060028A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EF0DCE" w:rsidRDefault="00EF0DCE" w:rsidP="0060028A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3B58EF" w:rsidRPr="00FC14D7" w:rsidRDefault="003B58EF" w:rsidP="0060028A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988" w:type="dxa"/>
          </w:tcPr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F0DCE" w:rsidRDefault="00224D83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EF0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0DCE" w:rsidRDefault="00224D83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 w:rsidR="00EF0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0DCE" w:rsidRDefault="00EF0DCE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  <w:p w:rsidR="00EF0DCE" w:rsidRDefault="00EF0DCE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CE" w:rsidRDefault="00EF0DCE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CE" w:rsidRDefault="00EF0DCE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  <w:p w:rsidR="003B58EF" w:rsidRDefault="003B58EF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EF" w:rsidRPr="00FC14D7" w:rsidRDefault="003B58EF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3402" w:type="dxa"/>
          </w:tcPr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EF0DCE" w:rsidRDefault="00EF0DCE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F0DCE" w:rsidRDefault="00EF0DCE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Л.Н.</w:t>
            </w:r>
          </w:p>
          <w:p w:rsidR="00EF0DCE" w:rsidRDefault="00EF0DCE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F0DCE" w:rsidRDefault="00EF0DCE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CE" w:rsidRDefault="00EF0DCE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CE" w:rsidRDefault="00EF0DCE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  <w:p w:rsidR="003B58EF" w:rsidRDefault="003B58EF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EF" w:rsidRPr="00FC14D7" w:rsidRDefault="003B58EF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Pr="00C22CC4" w:rsidRDefault="0060028A" w:rsidP="002D4CC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(старший возраст) «Патриотическое воспитание дошкольников»</w:t>
            </w:r>
          </w:p>
        </w:tc>
        <w:tc>
          <w:tcPr>
            <w:tcW w:w="1988" w:type="dxa"/>
          </w:tcPr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</w:tcPr>
          <w:p w:rsidR="0060028A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О.С.</w:t>
            </w:r>
          </w:p>
          <w:p w:rsidR="00D1775C" w:rsidRDefault="00D1775C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5C" w:rsidRDefault="00D1775C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5C" w:rsidRPr="00FC14D7" w:rsidRDefault="00D1775C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5C" w:rsidRPr="00FC14D7" w:rsidTr="0060028A">
        <w:tc>
          <w:tcPr>
            <w:tcW w:w="3166" w:type="dxa"/>
          </w:tcPr>
          <w:p w:rsidR="00D1775C" w:rsidRPr="00FC14D7" w:rsidRDefault="00D1775C" w:rsidP="00B8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D7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развивающей предметно-пространственной среды в группе»</w:t>
            </w:r>
          </w:p>
        </w:tc>
        <w:tc>
          <w:tcPr>
            <w:tcW w:w="1988" w:type="dxa"/>
          </w:tcPr>
          <w:p w:rsidR="00D1775C" w:rsidRPr="00FC14D7" w:rsidRDefault="00D1775C" w:rsidP="00D300D5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</w:t>
            </w:r>
            <w:r w:rsidR="00D30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D1775C" w:rsidRPr="00FC14D7" w:rsidRDefault="00D1775C" w:rsidP="00B8619B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воспитатель </w:t>
            </w:r>
          </w:p>
        </w:tc>
      </w:tr>
      <w:tr w:rsidR="00D1775C" w:rsidRPr="00FC14D7" w:rsidTr="0060028A">
        <w:tc>
          <w:tcPr>
            <w:tcW w:w="3166" w:type="dxa"/>
          </w:tcPr>
          <w:p w:rsidR="00D1775C" w:rsidRPr="00FC14D7" w:rsidRDefault="00D1775C" w:rsidP="00B8619B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22CC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технологии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развития детей дошкольного возраста»</w:t>
            </w:r>
          </w:p>
        </w:tc>
        <w:tc>
          <w:tcPr>
            <w:tcW w:w="1988" w:type="dxa"/>
          </w:tcPr>
          <w:p w:rsidR="00D1775C" w:rsidRPr="00FC14D7" w:rsidRDefault="00D300D5" w:rsidP="00B8619B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2016 </w:t>
            </w:r>
            <w:r w:rsidR="00D177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D1775C" w:rsidRPr="00FC14D7" w:rsidRDefault="00D300D5" w:rsidP="00B8619B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воспитатель 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Pr="00FC14D7" w:rsidRDefault="0060028A" w:rsidP="00611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 – практикум</w:t>
            </w:r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ФГОС </w:t>
            </w:r>
            <w:proofErr w:type="gramStart"/>
            <w:r w:rsidR="004744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7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45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образовательной программы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итогов реализации проекта)</w:t>
            </w:r>
          </w:p>
        </w:tc>
        <w:tc>
          <w:tcPr>
            <w:tcW w:w="1988" w:type="dxa"/>
          </w:tcPr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177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60028A" w:rsidRDefault="0060028A" w:rsidP="00FD5BA3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заведующий </w:t>
            </w:r>
          </w:p>
          <w:p w:rsidR="0060028A" w:rsidRPr="00FC14D7" w:rsidRDefault="0060028A" w:rsidP="00FD5BA3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Т.А., зам. зав. по ВМР</w:t>
            </w:r>
          </w:p>
        </w:tc>
      </w:tr>
      <w:tr w:rsidR="0060028A" w:rsidRPr="00FC14D7" w:rsidTr="0060028A">
        <w:tc>
          <w:tcPr>
            <w:tcW w:w="3166" w:type="dxa"/>
          </w:tcPr>
          <w:p w:rsidR="0060028A" w:rsidRDefault="0060028A" w:rsidP="00611FB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BC">
              <w:rPr>
                <w:rFonts w:ascii="Times New Roman" w:hAnsi="Times New Roman" w:cs="Times New Roman"/>
                <w:b/>
                <w:sz w:val="24"/>
                <w:szCs w:val="24"/>
              </w:rPr>
              <w:t>ОППО</w:t>
            </w:r>
            <w:r w:rsidR="00DA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(реализация проекта)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68F7" w:rsidRDefault="0060028A" w:rsidP="00611FBC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11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8F7" w:rsidRPr="00611FBC">
              <w:rPr>
                <w:rFonts w:ascii="Times New Roman" w:hAnsi="Times New Roman" w:cs="Times New Roman"/>
                <w:bCs/>
                <w:sz w:val="24"/>
                <w:szCs w:val="24"/>
              </w:rPr>
              <w:t>в ра</w:t>
            </w:r>
            <w:r w:rsidR="00DA68F7">
              <w:rPr>
                <w:rFonts w:ascii="Times New Roman" w:hAnsi="Times New Roman" w:cs="Times New Roman"/>
                <w:bCs/>
                <w:sz w:val="24"/>
                <w:szCs w:val="24"/>
              </w:rPr>
              <w:t>мках педагогической конференции.</w:t>
            </w:r>
          </w:p>
          <w:p w:rsidR="0060028A" w:rsidRPr="00611FBC" w:rsidRDefault="00DA68F7" w:rsidP="00611FBC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8A" w:rsidRPr="00611FBC"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образовательного форума</w:t>
            </w:r>
            <w:r w:rsidR="0060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028A" w:rsidRPr="00611FBC" w:rsidRDefault="0060028A" w:rsidP="00DA6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60028A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F7" w:rsidRDefault="00DA68F7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F7" w:rsidRDefault="006126D0" w:rsidP="00DA68F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1775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8F7" w:rsidRDefault="00DA68F7" w:rsidP="00DA68F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F7" w:rsidRDefault="00DA68F7" w:rsidP="00DA68F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  <w:p w:rsidR="00DA68F7" w:rsidRDefault="00DA68F7" w:rsidP="00DA68F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D0" w:rsidRPr="00FC14D7" w:rsidRDefault="006126D0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028A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8A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F7" w:rsidRDefault="0060028A" w:rsidP="00DA68F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Т.А., зам. зав. по ВМР</w:t>
            </w:r>
            <w:r w:rsidR="00DA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8F7" w:rsidRDefault="00DA68F7" w:rsidP="00DA68F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заведующий </w:t>
            </w:r>
          </w:p>
          <w:p w:rsidR="0060028A" w:rsidRPr="00FC14D7" w:rsidRDefault="0060028A" w:rsidP="002D4CC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8A" w:rsidRPr="00FC14D7" w:rsidTr="0060028A">
        <w:tc>
          <w:tcPr>
            <w:tcW w:w="3166" w:type="dxa"/>
          </w:tcPr>
          <w:p w:rsidR="0060028A" w:rsidRPr="00611FBC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деятельность:</w:t>
            </w:r>
          </w:p>
          <w:p w:rsidR="0060028A" w:rsidRPr="00AF29E8" w:rsidRDefault="0060028A" w:rsidP="0060028A">
            <w:pPr>
              <w:numPr>
                <w:ilvl w:val="0"/>
                <w:numId w:val="22"/>
              </w:num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«Песочная терапия в детском саду»</w:t>
            </w:r>
          </w:p>
          <w:p w:rsidR="0060028A" w:rsidRPr="00AF29E8" w:rsidRDefault="0060028A" w:rsidP="0060028A">
            <w:pPr>
              <w:numPr>
                <w:ilvl w:val="0"/>
                <w:numId w:val="22"/>
              </w:numPr>
              <w:spacing w:line="40" w:lineRule="atLeast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«Новогодние истории»</w:t>
            </w:r>
          </w:p>
          <w:p w:rsidR="0060028A" w:rsidRPr="00AF29E8" w:rsidRDefault="0060028A" w:rsidP="0060028A">
            <w:pPr>
              <w:numPr>
                <w:ilvl w:val="0"/>
                <w:numId w:val="22"/>
              </w:numPr>
              <w:spacing w:line="40" w:lineRule="atLeast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«Формирование экологической культуры дошкольников через театрализацию»</w:t>
            </w:r>
          </w:p>
          <w:p w:rsidR="0060028A" w:rsidRPr="00AF29E8" w:rsidRDefault="0060028A" w:rsidP="0060028A">
            <w:pPr>
              <w:numPr>
                <w:ilvl w:val="0"/>
                <w:numId w:val="22"/>
              </w:numPr>
              <w:spacing w:line="40" w:lineRule="atLeast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«Солнечное настроение»</w:t>
            </w:r>
          </w:p>
          <w:p w:rsidR="0060028A" w:rsidRPr="00AF29E8" w:rsidRDefault="0060028A" w:rsidP="0060028A">
            <w:pPr>
              <w:numPr>
                <w:ilvl w:val="0"/>
                <w:numId w:val="22"/>
              </w:numPr>
              <w:spacing w:line="40" w:lineRule="atLeast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театра»</w:t>
            </w:r>
          </w:p>
          <w:p w:rsidR="0060028A" w:rsidRPr="00AF29E8" w:rsidRDefault="0060028A" w:rsidP="0060028A">
            <w:pPr>
              <w:numPr>
                <w:ilvl w:val="0"/>
                <w:numId w:val="22"/>
              </w:numPr>
              <w:spacing w:line="40" w:lineRule="atLeast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 проект по р.н.с. «Репка»</w:t>
            </w:r>
          </w:p>
          <w:p w:rsidR="0060028A" w:rsidRPr="00AF29E8" w:rsidRDefault="0060028A" w:rsidP="0060028A">
            <w:pPr>
              <w:numPr>
                <w:ilvl w:val="0"/>
                <w:numId w:val="22"/>
              </w:numPr>
              <w:spacing w:line="40" w:lineRule="atLeast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«Макаронная фантазия»</w:t>
            </w:r>
          </w:p>
          <w:p w:rsidR="0060028A" w:rsidRPr="00AF29E8" w:rsidRDefault="0060028A" w:rsidP="0060028A">
            <w:pPr>
              <w:numPr>
                <w:ilvl w:val="0"/>
                <w:numId w:val="22"/>
              </w:numPr>
              <w:spacing w:line="40" w:lineRule="atLeast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«Мамы всякие нужны»</w:t>
            </w:r>
          </w:p>
          <w:p w:rsidR="0060028A" w:rsidRPr="00AF29E8" w:rsidRDefault="0060028A" w:rsidP="0060028A">
            <w:pPr>
              <w:numPr>
                <w:ilvl w:val="0"/>
                <w:numId w:val="22"/>
              </w:numPr>
              <w:spacing w:line="40" w:lineRule="atLeast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«Формирование экологического мышления у дошкольников»</w:t>
            </w:r>
          </w:p>
          <w:p w:rsidR="0060028A" w:rsidRPr="00AF29E8" w:rsidRDefault="0060028A" w:rsidP="0060028A">
            <w:pPr>
              <w:pStyle w:val="a4"/>
              <w:numPr>
                <w:ilvl w:val="0"/>
                <w:numId w:val="22"/>
              </w:num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Социально-педагогический творческий проект «В гостях у </w:t>
            </w:r>
            <w:proofErr w:type="spellStart"/>
            <w:r w:rsidRPr="00AF29E8">
              <w:rPr>
                <w:rFonts w:ascii="Times New Roman" w:hAnsi="Times New Roman" w:cs="Times New Roman"/>
                <w:bCs/>
                <w:sz w:val="24"/>
                <w:szCs w:val="24"/>
              </w:rPr>
              <w:t>Логосказки</w:t>
            </w:r>
            <w:proofErr w:type="spellEnd"/>
            <w:r w:rsidRPr="00AF29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60028A" w:rsidRDefault="0060028A" w:rsidP="0060028A">
            <w:pPr>
              <w:spacing w:line="40" w:lineRule="atLeast"/>
              <w:ind w:left="57" w:right="57" w:firstLine="57"/>
              <w:rPr>
                <w:bCs/>
              </w:rPr>
            </w:pPr>
          </w:p>
          <w:p w:rsidR="0060028A" w:rsidRPr="00DA68F7" w:rsidRDefault="00D1775C" w:rsidP="00DA68F7">
            <w:pPr>
              <w:spacing w:line="40" w:lineRule="atLeast"/>
              <w:ind w:left="57" w:right="57"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2016г.</w:t>
            </w:r>
            <w:r w:rsidR="00DA68F7" w:rsidRPr="00DA68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r w:rsidR="00D17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775C" w:rsidRDefault="00D1775C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  <w:r w:rsidR="00D17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775C" w:rsidRPr="00AF29E8" w:rsidRDefault="00D1775C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  <w:r w:rsidR="00D17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Default="0060028A" w:rsidP="0060028A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Default="0060028A" w:rsidP="0060028A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 w:rsidR="00D17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="00D17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028A" w:rsidRDefault="0060028A" w:rsidP="0060028A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8F7" w:rsidRPr="00DA68F7" w:rsidRDefault="00D1775C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2017 </w:t>
            </w:r>
            <w:r w:rsidR="00DA68F7" w:rsidRPr="00DA68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г.: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Pr="00FC14D7" w:rsidRDefault="0060028A" w:rsidP="0060028A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proofErr w:type="spellStart"/>
            <w:r w:rsidR="00DA6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="00DA6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028A" w:rsidRDefault="0060028A" w:rsidP="0060028A">
            <w:pPr>
              <w:spacing w:line="40" w:lineRule="atLeast"/>
              <w:ind w:left="57" w:right="57" w:firstLine="57"/>
              <w:rPr>
                <w:bCs/>
              </w:rPr>
            </w:pPr>
          </w:p>
          <w:p w:rsidR="0060028A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Дыкусова</w:t>
            </w:r>
            <w:proofErr w:type="spellEnd"/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Бойко Т.В. 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D1775C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Бровкина О.В.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Юшманова А.Л.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Аверьянова Н.В.</w:t>
            </w:r>
          </w:p>
          <w:p w:rsidR="00D300D5" w:rsidRDefault="00D300D5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Поляшева</w:t>
            </w:r>
            <w:proofErr w:type="spellEnd"/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775C" w:rsidRDefault="00D1775C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D1775C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Сигунова</w:t>
            </w:r>
            <w:proofErr w:type="spellEnd"/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Л.Б.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Кулундук</w:t>
            </w:r>
            <w:proofErr w:type="spellEnd"/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60028A" w:rsidRPr="00AF29E8" w:rsidRDefault="0060028A" w:rsidP="0060028A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240" w:lineRule="atLeast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Pr="00AF29E8" w:rsidRDefault="0060028A" w:rsidP="0060028A">
            <w:pPr>
              <w:spacing w:line="240" w:lineRule="atLeast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8A" w:rsidRPr="00FC14D7" w:rsidRDefault="0060028A" w:rsidP="0060028A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Уварова И.Л.</w:t>
            </w:r>
          </w:p>
        </w:tc>
      </w:tr>
    </w:tbl>
    <w:p w:rsidR="002D4CCD" w:rsidRPr="002945D5" w:rsidRDefault="002D4CCD" w:rsidP="002D4CCD">
      <w:pPr>
        <w:spacing w:after="0" w:line="2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2945D5" w:rsidRPr="002945D5" w:rsidRDefault="002945D5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45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6ED4" w:rsidRPr="002945D5" w:rsidRDefault="009D6ED4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9D6ED4" w:rsidRPr="002945D5" w:rsidRDefault="009D6ED4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9D6ED4" w:rsidRPr="002945D5" w:rsidRDefault="009D6ED4" w:rsidP="00C0551D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sectPr w:rsidR="009D6ED4" w:rsidRPr="002945D5" w:rsidSect="00B004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74"/>
    <w:multiLevelType w:val="hybridMultilevel"/>
    <w:tmpl w:val="560C6AA8"/>
    <w:lvl w:ilvl="0" w:tplc="1206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9E103EEE"/>
    <w:lvl w:ilvl="0" w:tplc="A51E00B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C192E"/>
    <w:multiLevelType w:val="hybridMultilevel"/>
    <w:tmpl w:val="725A51A4"/>
    <w:lvl w:ilvl="0" w:tplc="929603C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5840"/>
    <w:multiLevelType w:val="hybridMultilevel"/>
    <w:tmpl w:val="560C6AA8"/>
    <w:lvl w:ilvl="0" w:tplc="1206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27F45"/>
    <w:multiLevelType w:val="hybridMultilevel"/>
    <w:tmpl w:val="3ABC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46112"/>
    <w:multiLevelType w:val="hybridMultilevel"/>
    <w:tmpl w:val="8C24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6C7"/>
    <w:multiLevelType w:val="hybridMultilevel"/>
    <w:tmpl w:val="725A51A4"/>
    <w:lvl w:ilvl="0" w:tplc="929603C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C50A1"/>
    <w:multiLevelType w:val="hybridMultilevel"/>
    <w:tmpl w:val="490EF3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4B0889"/>
    <w:multiLevelType w:val="hybridMultilevel"/>
    <w:tmpl w:val="197A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B3895"/>
    <w:multiLevelType w:val="hybridMultilevel"/>
    <w:tmpl w:val="F220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207204"/>
    <w:multiLevelType w:val="hybridMultilevel"/>
    <w:tmpl w:val="9D1831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AA06FB"/>
    <w:multiLevelType w:val="hybridMultilevel"/>
    <w:tmpl w:val="7A7C7A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5A5FED"/>
    <w:multiLevelType w:val="hybridMultilevel"/>
    <w:tmpl w:val="A9E8A3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C0029A"/>
    <w:multiLevelType w:val="hybridMultilevel"/>
    <w:tmpl w:val="75329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444CC"/>
    <w:multiLevelType w:val="hybridMultilevel"/>
    <w:tmpl w:val="B3B4B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62BB5"/>
    <w:multiLevelType w:val="hybridMultilevel"/>
    <w:tmpl w:val="DB921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727E09"/>
    <w:multiLevelType w:val="hybridMultilevel"/>
    <w:tmpl w:val="4B323620"/>
    <w:lvl w:ilvl="0" w:tplc="DBEC7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A6E1F"/>
    <w:multiLevelType w:val="hybridMultilevel"/>
    <w:tmpl w:val="D2221E58"/>
    <w:lvl w:ilvl="0" w:tplc="929603C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7"/>
  </w:num>
  <w:num w:numId="15">
    <w:abstractNumId w:val="13"/>
  </w:num>
  <w:num w:numId="16">
    <w:abstractNumId w:val="10"/>
  </w:num>
  <w:num w:numId="17">
    <w:abstractNumId w:val="2"/>
  </w:num>
  <w:num w:numId="18">
    <w:abstractNumId w:val="6"/>
  </w:num>
  <w:num w:numId="19">
    <w:abstractNumId w:val="9"/>
  </w:num>
  <w:num w:numId="20">
    <w:abstractNumId w:val="4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0A00"/>
    <w:rsid w:val="00076138"/>
    <w:rsid w:val="000A39BF"/>
    <w:rsid w:val="000B0C69"/>
    <w:rsid w:val="000C0D4C"/>
    <w:rsid w:val="000D389C"/>
    <w:rsid w:val="00190DC5"/>
    <w:rsid w:val="00192F89"/>
    <w:rsid w:val="00224D83"/>
    <w:rsid w:val="00271242"/>
    <w:rsid w:val="002945D5"/>
    <w:rsid w:val="002C0A00"/>
    <w:rsid w:val="002D4CCD"/>
    <w:rsid w:val="00351F85"/>
    <w:rsid w:val="003A43B2"/>
    <w:rsid w:val="003B58EF"/>
    <w:rsid w:val="004712C2"/>
    <w:rsid w:val="0047448C"/>
    <w:rsid w:val="004A7A5A"/>
    <w:rsid w:val="00540740"/>
    <w:rsid w:val="00540D7D"/>
    <w:rsid w:val="00590130"/>
    <w:rsid w:val="005A2B70"/>
    <w:rsid w:val="0060028A"/>
    <w:rsid w:val="0060783C"/>
    <w:rsid w:val="00611DA3"/>
    <w:rsid w:val="00611FBC"/>
    <w:rsid w:val="006126D0"/>
    <w:rsid w:val="00647687"/>
    <w:rsid w:val="00650ED2"/>
    <w:rsid w:val="0067205D"/>
    <w:rsid w:val="00694B09"/>
    <w:rsid w:val="007B400D"/>
    <w:rsid w:val="007C3810"/>
    <w:rsid w:val="0085295D"/>
    <w:rsid w:val="008C5F6B"/>
    <w:rsid w:val="008F0082"/>
    <w:rsid w:val="00957265"/>
    <w:rsid w:val="00985234"/>
    <w:rsid w:val="00986C95"/>
    <w:rsid w:val="009A3E01"/>
    <w:rsid w:val="009D6ED4"/>
    <w:rsid w:val="00A23D82"/>
    <w:rsid w:val="00A413AB"/>
    <w:rsid w:val="00A9217D"/>
    <w:rsid w:val="00A93E37"/>
    <w:rsid w:val="00AF29E8"/>
    <w:rsid w:val="00B0041B"/>
    <w:rsid w:val="00B44095"/>
    <w:rsid w:val="00B755E8"/>
    <w:rsid w:val="00B8619B"/>
    <w:rsid w:val="00BC11D5"/>
    <w:rsid w:val="00BC131F"/>
    <w:rsid w:val="00BD5981"/>
    <w:rsid w:val="00C0551D"/>
    <w:rsid w:val="00C22CC4"/>
    <w:rsid w:val="00C55512"/>
    <w:rsid w:val="00C70F5A"/>
    <w:rsid w:val="00C86879"/>
    <w:rsid w:val="00CB0EE3"/>
    <w:rsid w:val="00CB7883"/>
    <w:rsid w:val="00CC4695"/>
    <w:rsid w:val="00D1775C"/>
    <w:rsid w:val="00D26F12"/>
    <w:rsid w:val="00D300D5"/>
    <w:rsid w:val="00D36F7A"/>
    <w:rsid w:val="00DA68F7"/>
    <w:rsid w:val="00DD1526"/>
    <w:rsid w:val="00E95EDC"/>
    <w:rsid w:val="00EF0DCE"/>
    <w:rsid w:val="00F34B72"/>
    <w:rsid w:val="00F65B78"/>
    <w:rsid w:val="00FB04CF"/>
    <w:rsid w:val="00FC14D7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00"/>
    <w:pPr>
      <w:spacing w:after="0" w:line="240" w:lineRule="auto"/>
    </w:p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C0A00"/>
    <w:pPr>
      <w:spacing w:before="30" w:after="30" w:line="240" w:lineRule="auto"/>
    </w:pPr>
    <w:rPr>
      <w:rFonts w:ascii="Arial" w:eastAsia="Times New Roman" w:hAnsi="Arial" w:cs="Arial"/>
      <w:color w:val="000000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2C0A00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Style14">
    <w:name w:val="Style14"/>
    <w:basedOn w:val="a"/>
    <w:uiPriority w:val="99"/>
    <w:rsid w:val="002945D5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44">
    <w:name w:val="Font Style44"/>
    <w:basedOn w:val="a0"/>
    <w:uiPriority w:val="99"/>
    <w:rsid w:val="002945D5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945D5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2D4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A2B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3">
    <w:name w:val="c13"/>
    <w:basedOn w:val="a"/>
    <w:rsid w:val="0067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7205D"/>
  </w:style>
  <w:style w:type="character" w:customStyle="1" w:styleId="c16">
    <w:name w:val="c16"/>
    <w:basedOn w:val="a0"/>
    <w:rsid w:val="0067205D"/>
  </w:style>
  <w:style w:type="paragraph" w:styleId="a6">
    <w:name w:val="Body Text Indent"/>
    <w:basedOn w:val="a"/>
    <w:link w:val="a7"/>
    <w:rsid w:val="000D389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389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3F6C-4FE5-432A-8811-C014C765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2016-04-05T07:36:00Z</cp:lastPrinted>
  <dcterms:created xsi:type="dcterms:W3CDTF">2015-11-23T02:09:00Z</dcterms:created>
  <dcterms:modified xsi:type="dcterms:W3CDTF">2016-12-05T08:15:00Z</dcterms:modified>
</cp:coreProperties>
</file>